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FE" w:rsidRDefault="001740FE" w:rsidP="00BD5B24">
      <w:pPr>
        <w:jc w:val="both"/>
        <w:rPr>
          <w:lang w:val="hu-HU"/>
        </w:rPr>
      </w:pPr>
    </w:p>
    <w:p w:rsidR="001740FE" w:rsidRPr="00E61DDB" w:rsidRDefault="001740FE" w:rsidP="00BD5B24">
      <w:pPr>
        <w:jc w:val="both"/>
        <w:rPr>
          <w:lang w:val="hu-HU"/>
        </w:rPr>
      </w:pPr>
      <w:r w:rsidRPr="00E61DDB">
        <w:rPr>
          <w:lang w:val="hu-HU"/>
        </w:rPr>
        <w:t>Dunaszerdahely Város a községi önkormányzatokról szóló 1990. évi 369. törvény 6.§ (1) bekezdése és későbbi módosításai alapján összhangban Dunaszerdahely Város Alapszabályzatának 24. cikkével a következő rendeletet alkotja:</w:t>
      </w:r>
    </w:p>
    <w:p w:rsidR="001740FE" w:rsidRPr="00E61DDB" w:rsidRDefault="001740FE" w:rsidP="00BD5B24">
      <w:pPr>
        <w:rPr>
          <w:b/>
          <w:lang w:val="hu-HU"/>
        </w:rPr>
      </w:pPr>
    </w:p>
    <w:p w:rsidR="001740FE" w:rsidRPr="00E61DDB" w:rsidRDefault="001740FE" w:rsidP="00BD5B24">
      <w:pPr>
        <w:jc w:val="both"/>
        <w:rPr>
          <w:b/>
          <w:lang w:val="hu-HU"/>
        </w:rPr>
      </w:pPr>
      <w:r w:rsidRPr="00E61DDB">
        <w:rPr>
          <w:b/>
          <w:lang w:val="hu-HU"/>
        </w:rPr>
        <w:t>Dunaszerdahely Város 2013/</w:t>
      </w:r>
      <w:proofErr w:type="gramStart"/>
      <w:r w:rsidRPr="00E61DDB">
        <w:rPr>
          <w:b/>
          <w:lang w:val="hu-HU"/>
        </w:rPr>
        <w:t>…………</w:t>
      </w:r>
      <w:proofErr w:type="gramEnd"/>
      <w:r w:rsidR="00772924">
        <w:rPr>
          <w:b/>
          <w:lang w:val="hu-HU"/>
        </w:rPr>
        <w:t xml:space="preserve"> sz. (2013. december 10.</w:t>
      </w:r>
      <w:r w:rsidRPr="00E61DDB">
        <w:rPr>
          <w:b/>
          <w:lang w:val="hu-HU"/>
        </w:rPr>
        <w:t xml:space="preserve">) általános érvényű rendelete Dunaszerdahely Város díjainak adományozásáról </w:t>
      </w:r>
    </w:p>
    <w:p w:rsidR="003E7B18" w:rsidRDefault="003E7B18" w:rsidP="00BD5B24">
      <w:pPr>
        <w:jc w:val="both"/>
      </w:pPr>
    </w:p>
    <w:p w:rsidR="001740FE" w:rsidRPr="00DC7ECD" w:rsidRDefault="001740FE" w:rsidP="00BD5B24">
      <w:pPr>
        <w:jc w:val="both"/>
      </w:pPr>
    </w:p>
    <w:p w:rsidR="003E7B18" w:rsidRPr="00DC7ECD" w:rsidRDefault="003E7B18" w:rsidP="00BD5B24">
      <w:pPr>
        <w:jc w:val="both"/>
      </w:pPr>
      <w:r w:rsidRPr="00DC7ECD">
        <w:t xml:space="preserve"> </w:t>
      </w:r>
    </w:p>
    <w:p w:rsidR="003E7B18" w:rsidRPr="008802B2" w:rsidRDefault="003E7B18" w:rsidP="00BD5B24">
      <w:pPr>
        <w:jc w:val="center"/>
        <w:rPr>
          <w:b/>
        </w:rPr>
      </w:pPr>
      <w:r w:rsidRPr="008802B2">
        <w:rPr>
          <w:b/>
        </w:rPr>
        <w:t>I.</w:t>
      </w:r>
    </w:p>
    <w:p w:rsidR="003E7B18" w:rsidRPr="00E965AB" w:rsidRDefault="00E965AB" w:rsidP="00BD5B24">
      <w:pPr>
        <w:jc w:val="center"/>
        <w:rPr>
          <w:b/>
          <w:lang w:val="hu-HU"/>
        </w:rPr>
      </w:pPr>
      <w:r w:rsidRPr="00E965AB">
        <w:rPr>
          <w:b/>
          <w:lang w:val="hu-HU"/>
        </w:rPr>
        <w:t>Bevezető rendelkezések</w:t>
      </w:r>
    </w:p>
    <w:p w:rsidR="003E7B18" w:rsidRPr="00E965AB" w:rsidRDefault="003E7B18" w:rsidP="00BD5B24">
      <w:pPr>
        <w:jc w:val="both"/>
        <w:rPr>
          <w:lang w:val="hu-HU"/>
        </w:rPr>
      </w:pPr>
      <w:r w:rsidRPr="00E965AB">
        <w:rPr>
          <w:lang w:val="hu-HU"/>
        </w:rPr>
        <w:t xml:space="preserve"> </w:t>
      </w:r>
    </w:p>
    <w:p w:rsidR="00DA4361" w:rsidRDefault="00DA4361" w:rsidP="0026185D">
      <w:pPr>
        <w:pStyle w:val="Odsekzoznamu"/>
        <w:numPr>
          <w:ilvl w:val="0"/>
          <w:numId w:val="20"/>
        </w:numPr>
        <w:jc w:val="both"/>
        <w:rPr>
          <w:lang w:val="hu-HU"/>
        </w:rPr>
      </w:pPr>
      <w:r w:rsidRPr="00DA4361">
        <w:rPr>
          <w:lang w:val="hu-HU"/>
        </w:rPr>
        <w:t>Jelen általános érvényű rendelet határozza meg Dunaszerdahely Város díjai adományozásának feltételeit és módját az olyan egyének és közösségek számára</w:t>
      </w:r>
      <w:r w:rsidR="005D103E">
        <w:rPr>
          <w:lang w:val="hu-HU"/>
        </w:rPr>
        <w:t>,</w:t>
      </w:r>
      <w:r w:rsidRPr="00DA4361">
        <w:rPr>
          <w:lang w:val="hu-HU"/>
        </w:rPr>
        <w:t xml:space="preserve"> akik érdemet szereztek a város fejlődésében, jó hírnevének itthon és külföldön való terjesztésében</w:t>
      </w:r>
      <w:r w:rsidR="003E7B18" w:rsidRPr="00DA4361">
        <w:rPr>
          <w:lang w:val="hu-HU"/>
        </w:rPr>
        <w:t>,</w:t>
      </w:r>
      <w:r w:rsidRPr="00DA4361">
        <w:rPr>
          <w:lang w:val="hu-HU"/>
        </w:rPr>
        <w:t xml:space="preserve"> akik kimagasló emberi tevékenységet végeztek az emberi élet védelmének, a város vagyonának és lakosainak érdekében</w:t>
      </w:r>
      <w:r w:rsidR="003E7B18" w:rsidRPr="00DA4361">
        <w:rPr>
          <w:lang w:val="hu-HU"/>
        </w:rPr>
        <w:t xml:space="preserve"> </w:t>
      </w:r>
      <w:r w:rsidRPr="00DA4361">
        <w:rPr>
          <w:lang w:val="hu-HU"/>
        </w:rPr>
        <w:t>és a társadalmi érdeket szolgálták.</w:t>
      </w:r>
      <w:r w:rsidR="003E7B18" w:rsidRPr="00DA4361">
        <w:rPr>
          <w:lang w:val="hu-HU"/>
        </w:rPr>
        <w:t xml:space="preserve"> </w:t>
      </w:r>
    </w:p>
    <w:p w:rsidR="00DA4361" w:rsidRDefault="00DA4361" w:rsidP="00DA4361">
      <w:pPr>
        <w:pStyle w:val="Odsekzoznamu"/>
        <w:jc w:val="both"/>
        <w:rPr>
          <w:lang w:val="hu-HU"/>
        </w:rPr>
      </w:pPr>
    </w:p>
    <w:p w:rsidR="001740FE" w:rsidRPr="00DA4361" w:rsidRDefault="001740FE" w:rsidP="0026185D">
      <w:pPr>
        <w:pStyle w:val="Odsekzoznamu"/>
        <w:numPr>
          <w:ilvl w:val="0"/>
          <w:numId w:val="20"/>
        </w:numPr>
        <w:jc w:val="both"/>
        <w:rPr>
          <w:lang w:val="hu-HU"/>
        </w:rPr>
      </w:pPr>
      <w:r w:rsidRPr="00DA4361">
        <w:rPr>
          <w:lang w:val="hu-HU"/>
        </w:rPr>
        <w:t>Dunaszerdahely Város a következő díjakat adományozza:</w:t>
      </w:r>
    </w:p>
    <w:p w:rsidR="001740FE" w:rsidRPr="00E61DDB" w:rsidRDefault="001740FE" w:rsidP="00BD5B24">
      <w:pPr>
        <w:tabs>
          <w:tab w:val="left" w:pos="3855"/>
          <w:tab w:val="left" w:pos="4320"/>
        </w:tabs>
        <w:ind w:left="480"/>
        <w:jc w:val="both"/>
        <w:rPr>
          <w:lang w:val="hu-HU"/>
        </w:rPr>
      </w:pPr>
      <w:proofErr w:type="gramStart"/>
      <w:r w:rsidRPr="00E61DDB">
        <w:rPr>
          <w:lang w:val="hu-HU"/>
        </w:rPr>
        <w:t>a</w:t>
      </w:r>
      <w:proofErr w:type="gramEnd"/>
      <w:r w:rsidRPr="00E61DDB">
        <w:rPr>
          <w:lang w:val="hu-HU"/>
        </w:rPr>
        <w:t>) Dunaszerdahely Város Díszpolgára cím</w:t>
      </w:r>
    </w:p>
    <w:p w:rsidR="001740FE" w:rsidRPr="00E61DDB" w:rsidRDefault="001740FE" w:rsidP="00BD5B24">
      <w:pPr>
        <w:tabs>
          <w:tab w:val="left" w:pos="3855"/>
          <w:tab w:val="left" w:pos="4320"/>
        </w:tabs>
        <w:ind w:left="480"/>
        <w:jc w:val="both"/>
        <w:rPr>
          <w:lang w:val="hu-HU"/>
        </w:rPr>
      </w:pPr>
      <w:r w:rsidRPr="00E61DDB">
        <w:rPr>
          <w:lang w:val="hu-HU"/>
        </w:rPr>
        <w:t>b) Dunaszerdahely Város PRO URBE Díj</w:t>
      </w:r>
    </w:p>
    <w:p w:rsidR="001740FE" w:rsidRPr="00E61DDB" w:rsidRDefault="001740FE" w:rsidP="00BD5B24">
      <w:pPr>
        <w:tabs>
          <w:tab w:val="left" w:pos="3855"/>
          <w:tab w:val="left" w:pos="4320"/>
        </w:tabs>
        <w:ind w:left="480"/>
        <w:jc w:val="both"/>
        <w:rPr>
          <w:lang w:val="hu-HU"/>
        </w:rPr>
      </w:pPr>
      <w:r w:rsidRPr="00E61DDB">
        <w:rPr>
          <w:lang w:val="hu-HU"/>
        </w:rPr>
        <w:t xml:space="preserve">c) Dunaszerdahely Város PRO URBE </w:t>
      </w:r>
      <w:r>
        <w:rPr>
          <w:lang w:val="hu-HU"/>
        </w:rPr>
        <w:t>JUVENI</w:t>
      </w:r>
      <w:r w:rsidRPr="00E61DDB">
        <w:rPr>
          <w:lang w:val="hu-HU"/>
        </w:rPr>
        <w:t>S Díj</w:t>
      </w:r>
    </w:p>
    <w:p w:rsidR="001740FE" w:rsidRPr="00E61DDB" w:rsidRDefault="001740FE" w:rsidP="00BD5B24">
      <w:pPr>
        <w:tabs>
          <w:tab w:val="left" w:pos="3855"/>
          <w:tab w:val="left" w:pos="4320"/>
        </w:tabs>
        <w:ind w:left="480"/>
        <w:jc w:val="both"/>
        <w:rPr>
          <w:lang w:val="hu-HU"/>
        </w:rPr>
      </w:pPr>
      <w:r w:rsidRPr="00E61DDB">
        <w:rPr>
          <w:lang w:val="hu-HU"/>
        </w:rPr>
        <w:t>d) Dunaszerdahely Város Polgármesterének Díja</w:t>
      </w:r>
    </w:p>
    <w:p w:rsidR="001740FE" w:rsidRDefault="001740FE" w:rsidP="00BD5B24">
      <w:pPr>
        <w:pStyle w:val="Odsekzoznamu"/>
        <w:ind w:left="0" w:firstLine="480"/>
        <w:jc w:val="both"/>
        <w:rPr>
          <w:lang w:val="hu-HU"/>
        </w:rPr>
      </w:pPr>
      <w:proofErr w:type="gramStart"/>
      <w:r w:rsidRPr="00E61DDB">
        <w:rPr>
          <w:lang w:val="hu-HU"/>
        </w:rPr>
        <w:t>e</w:t>
      </w:r>
      <w:proofErr w:type="gramEnd"/>
      <w:r w:rsidRPr="00E61DDB">
        <w:rPr>
          <w:lang w:val="hu-HU"/>
        </w:rPr>
        <w:t>) Dunaszerdahely Város Polgármesterének Emléklapja</w:t>
      </w:r>
    </w:p>
    <w:p w:rsidR="001740FE" w:rsidRDefault="001740FE" w:rsidP="00BD5B24">
      <w:pPr>
        <w:pStyle w:val="Odsekzoznamu"/>
        <w:ind w:left="0" w:firstLine="480"/>
        <w:jc w:val="both"/>
        <w:rPr>
          <w:lang w:val="hu-HU"/>
        </w:rPr>
      </w:pPr>
      <w:r w:rsidRPr="001740FE">
        <w:t>f</w:t>
      </w:r>
      <w:r>
        <w:t xml:space="preserve">) </w:t>
      </w:r>
      <w:proofErr w:type="spellStart"/>
      <w:r>
        <w:t>Az</w:t>
      </w:r>
      <w:proofErr w:type="spellEnd"/>
      <w:r>
        <w:t xml:space="preserve"> </w:t>
      </w:r>
      <w:r>
        <w:rPr>
          <w:lang w:val="hu-HU"/>
        </w:rPr>
        <w:t>Év Pedagógusának Díja</w:t>
      </w:r>
    </w:p>
    <w:p w:rsidR="001740FE" w:rsidRPr="001740FE" w:rsidRDefault="001740FE" w:rsidP="00BD5B24">
      <w:pPr>
        <w:pStyle w:val="Odsekzoznamu"/>
        <w:ind w:left="0" w:firstLine="480"/>
        <w:jc w:val="both"/>
        <w:rPr>
          <w:lang w:val="hu-HU"/>
        </w:rPr>
      </w:pPr>
      <w:proofErr w:type="gramStart"/>
      <w:r>
        <w:rPr>
          <w:lang w:val="hu-HU"/>
        </w:rPr>
        <w:t>g</w:t>
      </w:r>
      <w:proofErr w:type="gramEnd"/>
      <w:r>
        <w:rPr>
          <w:lang w:val="hu-HU"/>
        </w:rPr>
        <w:t>)</w:t>
      </w:r>
      <w:r w:rsidRPr="001740FE">
        <w:t xml:space="preserve"> </w:t>
      </w:r>
      <w:proofErr w:type="spellStart"/>
      <w:r>
        <w:t>Az</w:t>
      </w:r>
      <w:proofErr w:type="spellEnd"/>
      <w:r>
        <w:t xml:space="preserve"> </w:t>
      </w:r>
      <w:r>
        <w:rPr>
          <w:lang w:val="hu-HU"/>
        </w:rPr>
        <w:t>Év Pedagógusának Díja – közönség díj</w:t>
      </w:r>
    </w:p>
    <w:p w:rsidR="003E7B18" w:rsidRPr="00DC7ECD" w:rsidRDefault="003E7B18" w:rsidP="00BD5B24">
      <w:pPr>
        <w:jc w:val="both"/>
      </w:pPr>
      <w:r w:rsidRPr="00DC7ECD">
        <w:t xml:space="preserve"> </w:t>
      </w:r>
    </w:p>
    <w:p w:rsidR="003E7B18" w:rsidRPr="008802B2" w:rsidRDefault="003E7B18" w:rsidP="00BD5B24">
      <w:pPr>
        <w:jc w:val="center"/>
        <w:rPr>
          <w:b/>
        </w:rPr>
      </w:pPr>
      <w:r w:rsidRPr="008802B2">
        <w:rPr>
          <w:b/>
        </w:rPr>
        <w:t>II.</w:t>
      </w:r>
    </w:p>
    <w:p w:rsidR="003E7B18" w:rsidRPr="00BD5B24" w:rsidRDefault="00BD5B24" w:rsidP="00BD5B24">
      <w:pPr>
        <w:jc w:val="center"/>
        <w:rPr>
          <w:b/>
        </w:rPr>
      </w:pPr>
      <w:r w:rsidRPr="00BD5B24">
        <w:rPr>
          <w:b/>
          <w:lang w:val="hu-HU"/>
        </w:rPr>
        <w:t>Dunaszerdahely Város Díszpolgára cím</w:t>
      </w:r>
    </w:p>
    <w:p w:rsidR="00BD5B24" w:rsidRPr="00DC7ECD" w:rsidRDefault="00BD5B24" w:rsidP="00BD5B24">
      <w:pPr>
        <w:jc w:val="both"/>
      </w:pPr>
    </w:p>
    <w:p w:rsidR="00546CBB" w:rsidRDefault="00DA4361" w:rsidP="0026185D">
      <w:pPr>
        <w:pStyle w:val="Nadpis1"/>
        <w:keepNext w:val="0"/>
        <w:numPr>
          <w:ilvl w:val="0"/>
          <w:numId w:val="21"/>
        </w:numPr>
        <w:autoSpaceDE w:val="0"/>
        <w:autoSpaceDN w:val="0"/>
        <w:adjustRightInd w:val="0"/>
        <w:rPr>
          <w:color w:val="FF0000"/>
        </w:rPr>
      </w:pPr>
      <w:r w:rsidRPr="00546CBB">
        <w:rPr>
          <w:b w:val="0"/>
          <w:lang w:val="hu-HU"/>
        </w:rPr>
        <w:t>A Dunaszerdahely Város Díszpolgára címet olyan kiemelkedő személyiségnek lehet adományozni, aki Dunaszerda</w:t>
      </w:r>
      <w:r w:rsidR="00546CBB" w:rsidRPr="00546CBB">
        <w:rPr>
          <w:b w:val="0"/>
          <w:lang w:val="hu-HU"/>
        </w:rPr>
        <w:t>hely Város területén kívül él (nem a város lakosa)</w:t>
      </w:r>
      <w:r w:rsidR="003E7B18" w:rsidRPr="00546CBB">
        <w:rPr>
          <w:b w:val="0"/>
          <w:lang w:val="hu-HU"/>
        </w:rPr>
        <w:t>,</w:t>
      </w:r>
      <w:r w:rsidR="00546CBB">
        <w:rPr>
          <w:b w:val="0"/>
          <w:lang w:val="hu-HU"/>
        </w:rPr>
        <w:t xml:space="preserve"> tartósan és külö</w:t>
      </w:r>
      <w:r w:rsidR="00546CBB" w:rsidRPr="00546CBB">
        <w:rPr>
          <w:b w:val="0"/>
          <w:lang w:val="hu-HU"/>
        </w:rPr>
        <w:t>nösen kiemelkedő módon érdemet szerzett a város fejlődésében</w:t>
      </w:r>
      <w:r w:rsidR="003E7B18" w:rsidRPr="00546CBB">
        <w:rPr>
          <w:b w:val="0"/>
          <w:lang w:val="hu-HU"/>
        </w:rPr>
        <w:t xml:space="preserve">, </w:t>
      </w:r>
      <w:r w:rsidR="00546CBB" w:rsidRPr="00546CBB">
        <w:rPr>
          <w:b w:val="0"/>
          <w:lang w:val="hu-HU"/>
        </w:rPr>
        <w:t>érdekeinek védelmében és jó hírnevének itthon és külföldön való terjesztésében vagy</w:t>
      </w:r>
      <w:r w:rsidR="00546CBB" w:rsidRPr="00546CBB">
        <w:rPr>
          <w:b w:val="0"/>
          <w:bCs w:val="0"/>
          <w:lang w:val="hu-HU"/>
        </w:rPr>
        <w:t xml:space="preserve"> kimagas</w:t>
      </w:r>
      <w:r w:rsidR="00546CBB">
        <w:rPr>
          <w:b w:val="0"/>
          <w:bCs w:val="0"/>
          <w:lang w:val="hu-HU"/>
        </w:rPr>
        <w:t xml:space="preserve">ló eredményt értek el </w:t>
      </w:r>
      <w:r w:rsidR="00546CBB" w:rsidRPr="00546CBB">
        <w:rPr>
          <w:b w:val="0"/>
          <w:bCs w:val="0"/>
          <w:lang w:val="hu-HU"/>
        </w:rPr>
        <w:t>az egyetemes emberi értékek gyarapításában</w:t>
      </w:r>
      <w:r w:rsidR="00546CBB" w:rsidRPr="00B97197">
        <w:rPr>
          <w:color w:val="FF0000"/>
        </w:rPr>
        <w:t xml:space="preserve"> </w:t>
      </w:r>
    </w:p>
    <w:p w:rsidR="00546CBB" w:rsidRPr="00546CBB" w:rsidRDefault="00546CBB" w:rsidP="00546CBB"/>
    <w:p w:rsidR="001234C7" w:rsidRPr="00546CBB" w:rsidRDefault="001234C7" w:rsidP="0026185D">
      <w:pPr>
        <w:pStyle w:val="Nadpis1"/>
        <w:keepNext w:val="0"/>
        <w:numPr>
          <w:ilvl w:val="0"/>
          <w:numId w:val="21"/>
        </w:numPr>
        <w:autoSpaceDE w:val="0"/>
        <w:autoSpaceDN w:val="0"/>
        <w:adjustRightInd w:val="0"/>
        <w:rPr>
          <w:color w:val="FF0000"/>
        </w:rPr>
      </w:pPr>
      <w:r w:rsidRPr="00546CBB">
        <w:rPr>
          <w:b w:val="0"/>
          <w:color w:val="000000"/>
          <w:lang w:val="hu-HU"/>
        </w:rPr>
        <w:t xml:space="preserve">Az (1) bekezdés szerinti városi díj adományozására javaslatot tehet (1.sz. melléklet) </w:t>
      </w:r>
      <w:proofErr w:type="gramStart"/>
      <w:r w:rsidRPr="00546CBB">
        <w:rPr>
          <w:b w:val="0"/>
          <w:color w:val="000000"/>
          <w:lang w:val="hu-HU"/>
        </w:rPr>
        <w:t>a</w:t>
      </w:r>
      <w:proofErr w:type="gramEnd"/>
      <w:r w:rsidRPr="005D103E">
        <w:rPr>
          <w:b w:val="0"/>
          <w:color w:val="000000"/>
          <w:lang w:val="hu-HU"/>
        </w:rPr>
        <w:t>:</w:t>
      </w:r>
      <w:r w:rsidRPr="00546CBB">
        <w:rPr>
          <w:color w:val="000000"/>
          <w:lang w:val="hu-HU"/>
        </w:rPr>
        <w:t xml:space="preserve"> </w:t>
      </w:r>
    </w:p>
    <w:p w:rsidR="001234C7" w:rsidRPr="005719E3" w:rsidRDefault="004A6F03" w:rsidP="0026185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p</w:t>
      </w:r>
      <w:r w:rsidR="001234C7" w:rsidRPr="005719E3">
        <w:rPr>
          <w:color w:val="000000"/>
          <w:lang w:val="hu-HU"/>
        </w:rPr>
        <w:t>olgármester</w:t>
      </w:r>
      <w:r w:rsidR="005D103E">
        <w:rPr>
          <w:color w:val="000000"/>
          <w:lang w:val="hu-HU"/>
        </w:rPr>
        <w:t>,</w:t>
      </w:r>
      <w:r w:rsidR="001234C7" w:rsidRPr="005719E3">
        <w:rPr>
          <w:color w:val="000000"/>
          <w:lang w:val="hu-HU"/>
        </w:rPr>
        <w:t xml:space="preserve"> </w:t>
      </w:r>
    </w:p>
    <w:p w:rsidR="001234C7" w:rsidRPr="005719E3" w:rsidRDefault="005D103E" w:rsidP="0026185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Képviselő-testület képviselője,</w:t>
      </w:r>
    </w:p>
    <w:p w:rsidR="00546CBB" w:rsidRDefault="001234C7" w:rsidP="0026185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 természetes vagy jogi személyek a Képviselő-testület képviselőinek közreműködésével</w:t>
      </w:r>
      <w:r w:rsidR="005D103E">
        <w:rPr>
          <w:color w:val="000000"/>
          <w:lang w:val="hu-HU"/>
        </w:rPr>
        <w:t>.</w:t>
      </w:r>
      <w:r w:rsidRPr="005719E3">
        <w:rPr>
          <w:color w:val="000000"/>
          <w:lang w:val="hu-HU"/>
        </w:rPr>
        <w:t xml:space="preserve"> </w:t>
      </w:r>
    </w:p>
    <w:p w:rsidR="00546CBB" w:rsidRDefault="00546CBB" w:rsidP="00546CBB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1234C7" w:rsidRPr="00546CBB" w:rsidRDefault="001234C7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46CBB">
        <w:rPr>
          <w:color w:val="000000"/>
          <w:lang w:val="hu-HU"/>
        </w:rPr>
        <w:t xml:space="preserve">A javaslatnak tartalmaznia kell: </w:t>
      </w:r>
    </w:p>
    <w:p w:rsidR="001234C7" w:rsidRPr="005719E3" w:rsidRDefault="001234C7" w:rsidP="0026185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 jelölt adatait: családi és </w:t>
      </w:r>
      <w:r w:rsidR="005D103E">
        <w:rPr>
          <w:color w:val="000000"/>
          <w:lang w:val="hu-HU"/>
        </w:rPr>
        <w:t xml:space="preserve">utónév, titulus, születési idő, </w:t>
      </w:r>
      <w:r w:rsidRPr="005719E3">
        <w:rPr>
          <w:color w:val="000000"/>
          <w:lang w:val="hu-HU"/>
        </w:rPr>
        <w:t>állampolgárság, állandó lakhely címe</w:t>
      </w:r>
      <w:r w:rsidR="005D103E">
        <w:rPr>
          <w:color w:val="000000"/>
          <w:lang w:val="hu-HU"/>
        </w:rPr>
        <w:t>,</w:t>
      </w:r>
    </w:p>
    <w:p w:rsidR="001234C7" w:rsidRPr="005719E3" w:rsidRDefault="001234C7" w:rsidP="0026185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>a javaslat indokolása, kiegészítve az eddigi tevékenységének értékelésével, elért sikereivel és hazai illetve külföldi kitüntetéseivel</w:t>
      </w:r>
      <w:r w:rsidR="005D103E">
        <w:rPr>
          <w:color w:val="000000"/>
          <w:lang w:val="hu-HU"/>
        </w:rPr>
        <w:t>,</w:t>
      </w:r>
    </w:p>
    <w:p w:rsidR="001234C7" w:rsidRDefault="001234C7" w:rsidP="0026185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lastRenderedPageBreak/>
        <w:t>a jelölt illetve törvényes képviselőjének beleegyezése a személyes adatok feldolgozásához</w:t>
      </w:r>
      <w:r w:rsidR="005D103E">
        <w:rPr>
          <w:color w:val="000000"/>
          <w:lang w:val="hu-HU"/>
        </w:rPr>
        <w:t>.</w:t>
      </w:r>
    </w:p>
    <w:p w:rsidR="00A6542A" w:rsidRDefault="00A6542A" w:rsidP="00A6542A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1234C7" w:rsidRPr="00546CBB" w:rsidRDefault="001234C7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46CBB">
        <w:rPr>
          <w:color w:val="000000"/>
          <w:lang w:val="hu-HU"/>
        </w:rPr>
        <w:t xml:space="preserve">A javaslatokat bizottság bírálja el és állásfoglalását a Képviselő-testület elé terjeszti. A bizottság tagjai: </w:t>
      </w:r>
    </w:p>
    <w:p w:rsidR="001234C7" w:rsidRPr="005719E3" w:rsidRDefault="001234C7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alpolgármester – bizottság elnöke </w:t>
      </w:r>
    </w:p>
    <w:p w:rsidR="001234C7" w:rsidRPr="0026185D" w:rsidRDefault="001234C7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6185D">
        <w:rPr>
          <w:lang w:val="hu-HU"/>
        </w:rPr>
        <w:t>a városi hivatal közoktatási, szociális, sport és kulturális főosztályvezetője</w:t>
      </w:r>
    </w:p>
    <w:p w:rsidR="001234C7" w:rsidRPr="0026185D" w:rsidRDefault="001234C7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6185D">
        <w:rPr>
          <w:color w:val="000000"/>
          <w:lang w:val="hu-HU"/>
        </w:rPr>
        <w:t xml:space="preserve">a Képviselő-testület </w:t>
      </w:r>
      <w:r w:rsidR="00546CBB" w:rsidRPr="0026185D">
        <w:rPr>
          <w:color w:val="000000"/>
          <w:lang w:val="hu-HU"/>
        </w:rPr>
        <w:t>szak</w:t>
      </w:r>
      <w:r w:rsidRPr="0026185D">
        <w:rPr>
          <w:color w:val="000000"/>
          <w:lang w:val="hu-HU"/>
        </w:rPr>
        <w:t>bizottságainak elnökei</w:t>
      </w:r>
    </w:p>
    <w:p w:rsidR="00546CBB" w:rsidRPr="0026185D" w:rsidRDefault="00546CBB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46CBB" w:rsidRPr="0026185D" w:rsidRDefault="00A6542A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 díj adományozásáról okirat kerül kiadásra, amelyet </w:t>
      </w:r>
      <w:r w:rsidR="001234C7" w:rsidRPr="0026185D">
        <w:rPr>
          <w:color w:val="000000"/>
          <w:lang w:val="hu-HU"/>
        </w:rPr>
        <w:t>a polgármester</w:t>
      </w:r>
      <w:r>
        <w:rPr>
          <w:color w:val="000000"/>
          <w:lang w:val="hu-HU"/>
        </w:rPr>
        <w:t xml:space="preserve"> ír alá és ad</w:t>
      </w:r>
      <w:r w:rsidR="001234C7" w:rsidRPr="0026185D">
        <w:rPr>
          <w:color w:val="000000"/>
          <w:lang w:val="hu-HU"/>
        </w:rPr>
        <w:t xml:space="preserve"> át a Képviselő-testület ünnepi ülésén az adományozás emlékkönyvbe való bejegyzésével egybekötve.</w:t>
      </w:r>
    </w:p>
    <w:p w:rsidR="00546CBB" w:rsidRPr="0026185D" w:rsidRDefault="00546CBB" w:rsidP="00546CBB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46CBB" w:rsidRPr="0026185D" w:rsidRDefault="001234C7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6185D">
        <w:rPr>
          <w:color w:val="000000"/>
          <w:lang w:val="hu-HU"/>
        </w:rPr>
        <w:t xml:space="preserve">A díj adományozásáról minőségi természetes papíralapú okirat kerül kiadásra, amely grafikája tartalmazza a város színeit és címerét. A szövegben szerepel az adományozott családi és utóneve, érdemei és a város díszpolgárát </w:t>
      </w:r>
      <w:r w:rsidR="00210BBE">
        <w:rPr>
          <w:color w:val="000000"/>
          <w:lang w:val="hu-HU"/>
        </w:rPr>
        <w:t>megillető jogok. Az okiratot a v</w:t>
      </w:r>
      <w:r w:rsidRPr="0026185D">
        <w:rPr>
          <w:color w:val="000000"/>
          <w:lang w:val="hu-HU"/>
        </w:rPr>
        <w:t>áros pecsétjével látják el.</w:t>
      </w:r>
    </w:p>
    <w:p w:rsidR="00546CBB" w:rsidRPr="0026185D" w:rsidRDefault="00546CBB" w:rsidP="00546CBB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1234C7" w:rsidRPr="0026185D" w:rsidRDefault="001234C7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6185D">
        <w:rPr>
          <w:color w:val="000000"/>
          <w:lang w:val="hu-HU"/>
        </w:rPr>
        <w:t>Az okiratot kétnyelvűen is ki lehet állítani, a második nyelv lehet a díjazott anyanyelve vagy valamelyik világnyelv.</w:t>
      </w:r>
    </w:p>
    <w:p w:rsidR="00C570B2" w:rsidRPr="0026185D" w:rsidRDefault="00C570B2" w:rsidP="00C570B2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46CBB" w:rsidRPr="0026185D" w:rsidRDefault="00C570B2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6185D">
        <w:rPr>
          <w:color w:val="000000"/>
          <w:lang w:val="hu-HU"/>
        </w:rPr>
        <w:t>A város díszpolgárának emlékplakett kerül átadásra, amely igazolja a díszpolgárság adományozását.</w:t>
      </w:r>
    </w:p>
    <w:p w:rsidR="00C570B2" w:rsidRPr="0026185D" w:rsidRDefault="00C570B2" w:rsidP="00C570B2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0F79F2" w:rsidRPr="0026185D" w:rsidRDefault="00C570B2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color w:val="000000"/>
          <w:lang w:val="hu-HU"/>
        </w:rPr>
        <w:t>A plakett előlapján Dunaszerdahely Város címere és a következő szöveg: „Dunaszerdahely Város Díszpolgára” található.</w:t>
      </w:r>
    </w:p>
    <w:p w:rsidR="00C570B2" w:rsidRPr="0026185D" w:rsidRDefault="00C570B2" w:rsidP="00C570B2">
      <w:pPr>
        <w:pStyle w:val="Odsekzoznamu"/>
        <w:autoSpaceDE w:val="0"/>
        <w:autoSpaceDN w:val="0"/>
        <w:adjustRightInd w:val="0"/>
        <w:jc w:val="both"/>
        <w:rPr>
          <w:lang w:val="hu-HU"/>
        </w:rPr>
      </w:pPr>
    </w:p>
    <w:p w:rsidR="00C570B2" w:rsidRPr="0026185D" w:rsidRDefault="00C570B2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color w:val="000000"/>
          <w:lang w:val="hu-HU"/>
        </w:rPr>
        <w:t>Az első oldalon található a díjazott családi és utóneve, lakhelye, születési ideje és a díszpolgárság adományozásának időpontja, a város pecsétje és a polgármester aláírása. A második oldalon a díszpolgár jogai kerülnek feltüntetésre.</w:t>
      </w:r>
    </w:p>
    <w:p w:rsidR="00C570B2" w:rsidRPr="0026185D" w:rsidRDefault="00C570B2" w:rsidP="00C570B2">
      <w:pPr>
        <w:pStyle w:val="Odsekzoznamu"/>
        <w:autoSpaceDE w:val="0"/>
        <w:autoSpaceDN w:val="0"/>
        <w:adjustRightInd w:val="0"/>
        <w:jc w:val="both"/>
        <w:rPr>
          <w:lang w:val="hu-HU"/>
        </w:rPr>
      </w:pPr>
    </w:p>
    <w:p w:rsidR="00C570B2" w:rsidRPr="0026185D" w:rsidRDefault="00C570B2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color w:val="000000"/>
          <w:lang w:val="hu-HU"/>
        </w:rPr>
        <w:t>A díszpolgár részére a díszoklevél mellett a város szimbolikus kulcsa is átadásra kerül. A kulcs fémből készül és díszdobozban kerül elhelyezésre.</w:t>
      </w:r>
    </w:p>
    <w:p w:rsidR="0026185D" w:rsidRPr="0026185D" w:rsidRDefault="0026185D" w:rsidP="0026185D">
      <w:pPr>
        <w:pStyle w:val="Odsekzoznamu"/>
        <w:autoSpaceDE w:val="0"/>
        <w:autoSpaceDN w:val="0"/>
        <w:adjustRightInd w:val="0"/>
        <w:jc w:val="both"/>
        <w:rPr>
          <w:lang w:val="hu-HU"/>
        </w:rPr>
      </w:pPr>
    </w:p>
    <w:p w:rsidR="00C570B2" w:rsidRPr="0026185D" w:rsidRDefault="00C570B2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color w:val="000000"/>
          <w:lang w:val="hu-HU"/>
        </w:rPr>
        <w:t>A díszpolgár Dunaszerdahely Város lakosaival azonos jogokat élvez, kivéve nem választható a Képviselő-testület képviselőjévé, polgármesterré és nem is vehet részt a város önkormányzati szerveinek választásán és nem sz</w:t>
      </w:r>
      <w:r w:rsidR="0026185D" w:rsidRPr="0026185D">
        <w:rPr>
          <w:color w:val="000000"/>
          <w:lang w:val="hu-HU"/>
        </w:rPr>
        <w:t>a</w:t>
      </w:r>
      <w:r w:rsidRPr="0026185D">
        <w:rPr>
          <w:color w:val="000000"/>
          <w:lang w:val="hu-HU"/>
        </w:rPr>
        <w:t>vazhat</w:t>
      </w:r>
      <w:r w:rsidR="0026185D" w:rsidRPr="0026185D">
        <w:rPr>
          <w:color w:val="000000"/>
          <w:lang w:val="hu-HU"/>
        </w:rPr>
        <w:t xml:space="preserve"> a város fejlődésével és életével k</w:t>
      </w:r>
      <w:r w:rsidR="00210BBE">
        <w:rPr>
          <w:color w:val="000000"/>
          <w:lang w:val="hu-HU"/>
        </w:rPr>
        <w:t xml:space="preserve">apcsolatos jelentős kérdésekben </w:t>
      </w:r>
      <w:r w:rsidR="0026185D" w:rsidRPr="0026185D">
        <w:rPr>
          <w:color w:val="000000"/>
          <w:lang w:val="hu-HU"/>
        </w:rPr>
        <w:t>(helyi népszavazás)</w:t>
      </w:r>
      <w:r w:rsidR="00210BBE">
        <w:rPr>
          <w:color w:val="000000"/>
          <w:lang w:val="hu-HU"/>
        </w:rPr>
        <w:t>.</w:t>
      </w:r>
    </w:p>
    <w:p w:rsidR="0026185D" w:rsidRPr="0026185D" w:rsidRDefault="0026185D" w:rsidP="0026185D">
      <w:pPr>
        <w:pStyle w:val="Odsekzoznamu"/>
        <w:autoSpaceDE w:val="0"/>
        <w:autoSpaceDN w:val="0"/>
        <w:adjustRightInd w:val="0"/>
        <w:jc w:val="both"/>
        <w:rPr>
          <w:lang w:val="hu-HU"/>
        </w:rPr>
      </w:pPr>
    </w:p>
    <w:p w:rsidR="0026185D" w:rsidRPr="0026185D" w:rsidRDefault="0026185D" w:rsidP="0026185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color w:val="000000"/>
          <w:lang w:val="hu-HU"/>
        </w:rPr>
        <w:t>A díszpolgár külön jogai:</w:t>
      </w:r>
    </w:p>
    <w:p w:rsidR="0026185D" w:rsidRPr="0026185D" w:rsidRDefault="0026185D" w:rsidP="0026185D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color w:val="000000"/>
          <w:lang w:val="hu-HU"/>
        </w:rPr>
        <w:t>a Képviselő-testület</w:t>
      </w:r>
      <w:r w:rsidRPr="0026185D">
        <w:rPr>
          <w:bCs/>
          <w:lang w:val="hu-HU"/>
        </w:rPr>
        <w:t xml:space="preserve"> ülésein tanácskozási joggal részt vehet</w:t>
      </w:r>
      <w:r w:rsidR="00210BBE">
        <w:rPr>
          <w:bCs/>
          <w:lang w:val="hu-HU"/>
        </w:rPr>
        <w:t>,</w:t>
      </w:r>
    </w:p>
    <w:p w:rsidR="0026185D" w:rsidRPr="0026185D" w:rsidRDefault="00210BBE" w:rsidP="0026185D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lang w:val="hu-HU"/>
        </w:rPr>
      </w:pPr>
      <w:r>
        <w:rPr>
          <w:bCs/>
          <w:lang w:val="hu-HU"/>
        </w:rPr>
        <w:t xml:space="preserve">a </w:t>
      </w:r>
      <w:r w:rsidR="0026185D" w:rsidRPr="0026185D">
        <w:rPr>
          <w:bCs/>
          <w:lang w:val="hu-HU"/>
        </w:rPr>
        <w:t>város által rendezett hivatalos ünnepségekre meghívást nyer</w:t>
      </w:r>
      <w:r>
        <w:rPr>
          <w:bCs/>
          <w:lang w:val="hu-HU"/>
        </w:rPr>
        <w:t>,</w:t>
      </w:r>
    </w:p>
    <w:p w:rsidR="003E7B18" w:rsidRPr="0026185D" w:rsidRDefault="0026185D" w:rsidP="0026185D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lang w:val="hu-HU"/>
        </w:rPr>
      </w:pPr>
      <w:r w:rsidRPr="0026185D">
        <w:rPr>
          <w:lang w:val="hu-HU"/>
        </w:rPr>
        <w:t xml:space="preserve"> a városi önkormányzat szervei előtt előnyt élvez a köz- vagy magánügyei intézése során</w:t>
      </w:r>
      <w:r w:rsidR="009F59C4" w:rsidRPr="0026185D">
        <w:rPr>
          <w:color w:val="FF0000"/>
          <w:lang w:val="hu-HU"/>
        </w:rPr>
        <w:t>.</w:t>
      </w:r>
    </w:p>
    <w:p w:rsidR="0026185D" w:rsidRPr="0026185D" w:rsidRDefault="0026185D" w:rsidP="0026185D">
      <w:pPr>
        <w:pStyle w:val="Odsekzoznamu"/>
        <w:autoSpaceDE w:val="0"/>
        <w:autoSpaceDN w:val="0"/>
        <w:adjustRightInd w:val="0"/>
        <w:ind w:left="1080"/>
        <w:jc w:val="both"/>
        <w:rPr>
          <w:lang w:val="hu-HU"/>
        </w:rPr>
      </w:pPr>
    </w:p>
    <w:p w:rsidR="0026185D" w:rsidRPr="0026185D" w:rsidRDefault="0026185D" w:rsidP="0026185D">
      <w:pPr>
        <w:pStyle w:val="Odsekzoznamu"/>
        <w:numPr>
          <w:ilvl w:val="0"/>
          <w:numId w:val="20"/>
        </w:numPr>
        <w:jc w:val="both"/>
        <w:rPr>
          <w:color w:val="FF0000"/>
          <w:lang w:val="hu-HU"/>
        </w:rPr>
      </w:pPr>
      <w:r w:rsidRPr="0026185D">
        <w:rPr>
          <w:lang w:val="hu-HU"/>
        </w:rPr>
        <w:t>A díj adományozásáról szóló oklevél és a város kulcsa</w:t>
      </w:r>
      <w:r w:rsidRPr="0026185D">
        <w:rPr>
          <w:color w:val="FF0000"/>
          <w:lang w:val="hu-HU"/>
        </w:rPr>
        <w:t xml:space="preserve"> </w:t>
      </w:r>
      <w:r w:rsidRPr="0026185D">
        <w:rPr>
          <w:color w:val="000000"/>
          <w:lang w:val="hu-HU"/>
        </w:rPr>
        <w:t>a Képviselő-testület ünnepi ülésén kerül átadásra.</w:t>
      </w:r>
      <w:r w:rsidR="003E7B18" w:rsidRPr="0026185D">
        <w:rPr>
          <w:color w:val="FF0000"/>
          <w:lang w:val="hu-HU"/>
        </w:rPr>
        <w:t xml:space="preserve"> </w:t>
      </w:r>
    </w:p>
    <w:p w:rsidR="0026185D" w:rsidRPr="0026185D" w:rsidRDefault="0026185D" w:rsidP="0026185D">
      <w:pPr>
        <w:pStyle w:val="Odsekzoznamu"/>
        <w:jc w:val="both"/>
        <w:rPr>
          <w:color w:val="FF0000"/>
          <w:lang w:val="hu-HU"/>
        </w:rPr>
      </w:pPr>
    </w:p>
    <w:p w:rsidR="003E7B18" w:rsidRPr="0026185D" w:rsidRDefault="00B97197" w:rsidP="0026185D">
      <w:pPr>
        <w:pStyle w:val="Odsekzoznamu"/>
        <w:numPr>
          <w:ilvl w:val="0"/>
          <w:numId w:val="20"/>
        </w:numPr>
        <w:jc w:val="both"/>
        <w:rPr>
          <w:color w:val="FF0000"/>
        </w:rPr>
      </w:pPr>
      <w:r w:rsidRPr="0026185D">
        <w:rPr>
          <w:color w:val="000000"/>
          <w:lang w:val="hu-HU"/>
        </w:rPr>
        <w:t xml:space="preserve">Kivételes esetekben, elhunyt természetes személy részére is lehet díjat adományozni - </w:t>
      </w:r>
      <w:proofErr w:type="spellStart"/>
      <w:r w:rsidRPr="0026185D">
        <w:rPr>
          <w:color w:val="000000"/>
          <w:lang w:val="hu-HU"/>
        </w:rPr>
        <w:t>in</w:t>
      </w:r>
      <w:proofErr w:type="spellEnd"/>
      <w:r w:rsidRPr="0026185D">
        <w:rPr>
          <w:color w:val="000000"/>
          <w:lang w:val="hu-HU"/>
        </w:rPr>
        <w:t xml:space="preserve"> memoriam megnevezéssel</w:t>
      </w:r>
      <w:r w:rsidR="00004DF9" w:rsidRPr="0026185D">
        <w:rPr>
          <w:color w:val="000000"/>
          <w:lang w:val="hu-HU"/>
        </w:rPr>
        <w:t>. Ilyen esetben a díjat az elhunyt hozzátartozója veheti át.</w:t>
      </w:r>
      <w:r w:rsidR="003E7B18" w:rsidRPr="0026185D">
        <w:rPr>
          <w:color w:val="FF0000"/>
        </w:rPr>
        <w:t xml:space="preserve"> </w:t>
      </w:r>
    </w:p>
    <w:p w:rsidR="003E7B18" w:rsidRPr="00DC7ECD" w:rsidRDefault="003E7B18" w:rsidP="00BD5B24">
      <w:pPr>
        <w:jc w:val="both"/>
      </w:pPr>
      <w:r w:rsidRPr="00DC7ECD">
        <w:lastRenderedPageBreak/>
        <w:t xml:space="preserve"> </w:t>
      </w:r>
    </w:p>
    <w:p w:rsidR="009F59C4" w:rsidRPr="00DC7ECD" w:rsidRDefault="009F59C4" w:rsidP="00BD5B24">
      <w:pPr>
        <w:jc w:val="both"/>
      </w:pPr>
    </w:p>
    <w:p w:rsidR="003E7B18" w:rsidRPr="002E79ED" w:rsidRDefault="003E7B18" w:rsidP="00BD5B24">
      <w:pPr>
        <w:jc w:val="center"/>
        <w:rPr>
          <w:b/>
        </w:rPr>
      </w:pPr>
      <w:r w:rsidRPr="002E79ED">
        <w:rPr>
          <w:b/>
        </w:rPr>
        <w:t>III.</w:t>
      </w:r>
    </w:p>
    <w:p w:rsidR="003E7B18" w:rsidRDefault="00BD5B24" w:rsidP="00BD5B24">
      <w:pPr>
        <w:jc w:val="center"/>
        <w:rPr>
          <w:b/>
          <w:lang w:val="hu-HU"/>
        </w:rPr>
      </w:pPr>
      <w:r w:rsidRPr="00BD5B24">
        <w:rPr>
          <w:b/>
          <w:lang w:val="hu-HU"/>
        </w:rPr>
        <w:t>Dunaszerdahely Város PRO URBE Díj</w:t>
      </w:r>
    </w:p>
    <w:p w:rsidR="00004DF9" w:rsidRPr="00BD5B24" w:rsidRDefault="00004DF9" w:rsidP="00BD5B24">
      <w:pPr>
        <w:jc w:val="center"/>
        <w:rPr>
          <w:b/>
        </w:rPr>
      </w:pPr>
    </w:p>
    <w:p w:rsidR="005719E3" w:rsidRPr="005719E3" w:rsidRDefault="00A80DE8" w:rsidP="0026185D">
      <w:pPr>
        <w:pStyle w:val="Odsekzoznamu"/>
        <w:numPr>
          <w:ilvl w:val="0"/>
          <w:numId w:val="6"/>
        </w:numPr>
        <w:jc w:val="both"/>
      </w:pPr>
      <w:r w:rsidRPr="005719E3">
        <w:rPr>
          <w:color w:val="000000"/>
          <w:lang w:val="hu-HU"/>
        </w:rPr>
        <w:t>Dunaszerdahely Város Képviselő-testülete (továbbiakban „Képviselő-testület“) Dunaszerdahely Város</w:t>
      </w:r>
      <w:r w:rsidRPr="005719E3">
        <w:rPr>
          <w:b/>
          <w:lang w:val="hu-HU"/>
        </w:rPr>
        <w:t xml:space="preserve"> </w:t>
      </w:r>
      <w:r w:rsidR="005719E3" w:rsidRPr="005719E3">
        <w:rPr>
          <w:b/>
          <w:lang w:val="hu-HU"/>
        </w:rPr>
        <w:t xml:space="preserve">PRO URBE </w:t>
      </w:r>
      <w:r w:rsidRPr="005719E3">
        <w:rPr>
          <w:b/>
          <w:lang w:val="hu-HU"/>
        </w:rPr>
        <w:t xml:space="preserve">Díjat </w:t>
      </w:r>
      <w:r w:rsidRPr="005719E3">
        <w:rPr>
          <w:lang w:val="hu-HU"/>
        </w:rPr>
        <w:t>adományoz azon egyén vagy közösség (továbbiakban „jelölt”) részére, akik tevékenységükkel érdemet szerzetek Dunaszerdahely Város fejlődésében, alkotó tevékenységet vég</w:t>
      </w:r>
      <w:r w:rsidR="005719E3" w:rsidRPr="005719E3">
        <w:rPr>
          <w:lang w:val="hu-HU"/>
        </w:rPr>
        <w:t>e</w:t>
      </w:r>
      <w:r w:rsidRPr="005719E3">
        <w:rPr>
          <w:lang w:val="hu-HU"/>
        </w:rPr>
        <w:t>ztek, a kultúra és sport, oktatás, nevelés és tudomány, társadalmi élet területén kiemelkedő eredményt ért</w:t>
      </w:r>
      <w:r w:rsidR="005719E3" w:rsidRPr="005719E3">
        <w:rPr>
          <w:lang w:val="hu-HU"/>
        </w:rPr>
        <w:t>ek el.</w:t>
      </w:r>
    </w:p>
    <w:p w:rsidR="005719E3" w:rsidRPr="005719E3" w:rsidRDefault="005719E3" w:rsidP="005719E3">
      <w:pPr>
        <w:pStyle w:val="Odsekzoznamu"/>
        <w:jc w:val="both"/>
      </w:pPr>
    </w:p>
    <w:p w:rsidR="005719E3" w:rsidRPr="005719E3" w:rsidRDefault="005719E3" w:rsidP="0026185D">
      <w:pPr>
        <w:pStyle w:val="Odsekzoznamu"/>
        <w:numPr>
          <w:ilvl w:val="0"/>
          <w:numId w:val="6"/>
        </w:numPr>
        <w:jc w:val="both"/>
      </w:pPr>
      <w:r w:rsidRPr="005719E3">
        <w:rPr>
          <w:color w:val="000000"/>
          <w:lang w:val="hu-HU"/>
        </w:rPr>
        <w:t xml:space="preserve">Az (1) bekezdés szerinti városi díj adományozására javaslatot tehet (1.sz. melléklet) </w:t>
      </w:r>
      <w:proofErr w:type="gramStart"/>
      <w:r w:rsidRPr="005719E3">
        <w:rPr>
          <w:color w:val="000000"/>
          <w:lang w:val="hu-HU"/>
        </w:rPr>
        <w:t>a</w:t>
      </w:r>
      <w:proofErr w:type="gramEnd"/>
      <w:r w:rsidRPr="005719E3">
        <w:rPr>
          <w:color w:val="000000"/>
          <w:lang w:val="hu-HU"/>
        </w:rPr>
        <w:t xml:space="preserve">: </w:t>
      </w:r>
    </w:p>
    <w:p w:rsidR="00064B52" w:rsidRDefault="0076145F" w:rsidP="0026185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p</w:t>
      </w:r>
      <w:r w:rsidR="005719E3" w:rsidRPr="005719E3">
        <w:rPr>
          <w:color w:val="000000"/>
          <w:lang w:val="hu-HU"/>
        </w:rPr>
        <w:t>olgármester</w:t>
      </w:r>
      <w:r>
        <w:rPr>
          <w:color w:val="000000"/>
          <w:lang w:val="hu-HU"/>
        </w:rPr>
        <w:t>,</w:t>
      </w:r>
      <w:r w:rsidR="005719E3" w:rsidRPr="005719E3">
        <w:rPr>
          <w:color w:val="000000"/>
          <w:lang w:val="hu-HU"/>
        </w:rPr>
        <w:t xml:space="preserve"> </w:t>
      </w:r>
    </w:p>
    <w:p w:rsidR="00064B52" w:rsidRDefault="005719E3" w:rsidP="0026185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64B52">
        <w:rPr>
          <w:color w:val="000000"/>
          <w:lang w:val="hu-HU"/>
        </w:rPr>
        <w:t>Képviselő-testület képviselője</w:t>
      </w:r>
      <w:r w:rsidR="0076145F">
        <w:rPr>
          <w:color w:val="000000"/>
          <w:lang w:val="hu-HU"/>
        </w:rPr>
        <w:t>,</w:t>
      </w:r>
      <w:r w:rsidRPr="00064B52">
        <w:rPr>
          <w:color w:val="000000"/>
          <w:lang w:val="hu-HU"/>
        </w:rPr>
        <w:t xml:space="preserve"> </w:t>
      </w:r>
    </w:p>
    <w:p w:rsidR="00064B52" w:rsidRDefault="005719E3" w:rsidP="0026185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64B52">
        <w:rPr>
          <w:color w:val="000000"/>
          <w:lang w:val="hu-HU"/>
        </w:rPr>
        <w:t>természetes vagy jogi személyek a Képviselő-testület</w:t>
      </w:r>
      <w:r w:rsidR="0076145F">
        <w:rPr>
          <w:color w:val="000000"/>
          <w:lang w:val="hu-HU"/>
        </w:rPr>
        <w:t xml:space="preserve"> képviselőinek közreműködésével.</w:t>
      </w:r>
    </w:p>
    <w:p w:rsidR="00064B52" w:rsidRPr="00064B52" w:rsidRDefault="00064B52" w:rsidP="00064B52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064B52" w:rsidRPr="00064B52" w:rsidRDefault="00064B52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64B52">
        <w:rPr>
          <w:color w:val="000000"/>
          <w:lang w:val="hu-HU"/>
        </w:rPr>
        <w:t xml:space="preserve">A javaslatnak tartalmaznia kell: </w:t>
      </w:r>
    </w:p>
    <w:p w:rsidR="00064B52" w:rsidRDefault="00064B52" w:rsidP="0026185D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EF7DD4">
        <w:rPr>
          <w:color w:val="000000"/>
          <w:lang w:val="hu-HU"/>
        </w:rPr>
        <w:t xml:space="preserve">a jelölt adatait: </w:t>
      </w:r>
    </w:p>
    <w:p w:rsidR="00064B52" w:rsidRDefault="00064B52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egyén esetében: </w:t>
      </w:r>
      <w:r w:rsidRPr="00EF7DD4">
        <w:rPr>
          <w:color w:val="000000"/>
          <w:lang w:val="hu-HU"/>
        </w:rPr>
        <w:t>családi és utónév, titulus, születési idő, állampolgárság, állandó lakhely címe</w:t>
      </w:r>
    </w:p>
    <w:p w:rsidR="00064B52" w:rsidRDefault="00064B52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közösség esetén: megnevezés, székhely, képviselő megnevezése, közösség tagjainak száma, tevékenység irányultsága</w:t>
      </w:r>
    </w:p>
    <w:p w:rsidR="00064B52" w:rsidRDefault="00064B52" w:rsidP="0026185D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64B52">
        <w:rPr>
          <w:color w:val="000000"/>
          <w:lang w:val="hu-HU"/>
        </w:rPr>
        <w:t>a javaslat indokolása, kiegészítve az eddigi tevékenységének értékelésével, elért sikereivel és hazai illetve külföldi kitüntetéseivel</w:t>
      </w:r>
      <w:r w:rsidR="000D58CF">
        <w:rPr>
          <w:color w:val="000000"/>
          <w:lang w:val="hu-HU"/>
        </w:rPr>
        <w:t>,</w:t>
      </w:r>
    </w:p>
    <w:p w:rsidR="00064B52" w:rsidRPr="00064B52" w:rsidRDefault="00064B52" w:rsidP="0026185D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64B52">
        <w:rPr>
          <w:color w:val="000000"/>
          <w:lang w:val="hu-HU"/>
        </w:rPr>
        <w:t>a jelölt illetve törvényes képviselőjének beleegyezése a személyes adatok feldolgozásához</w:t>
      </w:r>
      <w:r w:rsidR="000D58CF">
        <w:rPr>
          <w:color w:val="000000"/>
          <w:lang w:val="hu-HU"/>
        </w:rPr>
        <w:t>.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P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 javaslatokat bizottság bírálja el és állásfoglalását a Képviselő-testület elé terjeszti. A bizottság tagjai: </w:t>
      </w:r>
    </w:p>
    <w:p w:rsidR="005719E3" w:rsidRPr="005719E3" w:rsidRDefault="005719E3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alpolgármester – bizottság elnöke </w:t>
      </w:r>
    </w:p>
    <w:p w:rsidR="005719E3" w:rsidRPr="005719E3" w:rsidRDefault="005719E3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lang w:val="hu-HU"/>
        </w:rPr>
        <w:t>a városi hivatal közoktatási, szociális, sport és kulturális főosztályvezetője</w:t>
      </w:r>
    </w:p>
    <w:p w:rsidR="005719E3" w:rsidRPr="005719E3" w:rsidRDefault="005719E3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>a Képviselő-testület bizottságainak elnökei</w:t>
      </w:r>
    </w:p>
    <w:p w:rsidR="005719E3" w:rsidRPr="005719E3" w:rsidRDefault="005719E3" w:rsidP="002618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 díjat a polgármester adja át a Képviselő-testület ünnepi ülésén az adományozás emlékkönyvbe való bejegyzésével egybekötve. 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>A díj adományozásáról okirat kerül kiadásra, amelyen szerepel az adományozott családi és utóneve, titulusa és lakhelye, az adományozás helye és időpontja, a polgármester aláírása, családi és utónevének, valamint betöltött funkcióján</w:t>
      </w:r>
      <w:r w:rsidR="000D58CF">
        <w:rPr>
          <w:color w:val="000000"/>
          <w:lang w:val="hu-HU"/>
        </w:rPr>
        <w:t>ak feltüntetése. Az okiratot a v</w:t>
      </w:r>
      <w:r w:rsidRPr="005719E3">
        <w:rPr>
          <w:color w:val="000000"/>
          <w:lang w:val="hu-HU"/>
        </w:rPr>
        <w:t>áros pecsétjével látják el. Az okiratot kétnyelvűen is ki lehet állítani, a második nyelv lehet a díjazott anyanye</w:t>
      </w:r>
      <w:r w:rsidR="000D58CF">
        <w:rPr>
          <w:color w:val="000000"/>
          <w:lang w:val="hu-HU"/>
        </w:rPr>
        <w:t>lve vagy valamelyik világnyelv</w:t>
      </w:r>
      <w:r w:rsidRPr="005719E3">
        <w:rPr>
          <w:color w:val="000000"/>
          <w:lang w:val="hu-HU"/>
        </w:rPr>
        <w:t>.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 díj a Város címerével és a „PRO URBE● DUNAJSKÁ STREDA ●DUNASZERDAHELY“ felirattal  ellátott </w:t>
      </w:r>
      <w:proofErr w:type="gramStart"/>
      <w:r w:rsidRPr="005719E3">
        <w:rPr>
          <w:color w:val="000000"/>
          <w:lang w:val="hu-HU"/>
        </w:rPr>
        <w:t>bronz érem</w:t>
      </w:r>
      <w:proofErr w:type="gramEnd"/>
      <w:r w:rsidRPr="005719E3">
        <w:rPr>
          <w:color w:val="000000"/>
          <w:lang w:val="hu-HU"/>
        </w:rPr>
        <w:t>.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 </w:t>
      </w:r>
    </w:p>
    <w:p w:rsid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lastRenderedPageBreak/>
        <w:t xml:space="preserve">Dunaszerdahely Város PRO URBE Díjat minden évben legfeljebb 3 jelöltnek lehet adományozni. 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 díj részét képezi </w:t>
      </w:r>
      <w:r w:rsidRPr="005719E3">
        <w:rPr>
          <w:b/>
          <w:i/>
          <w:color w:val="000000"/>
          <w:lang w:val="hu-HU"/>
        </w:rPr>
        <w:t>1000 euró</w:t>
      </w:r>
      <w:r w:rsidRPr="005719E3">
        <w:rPr>
          <w:color w:val="000000"/>
          <w:lang w:val="hu-HU"/>
        </w:rPr>
        <w:t xml:space="preserve"> értékű pénzjutalom is</w:t>
      </w:r>
      <w:r w:rsidRPr="005719E3">
        <w:rPr>
          <w:b/>
          <w:i/>
          <w:color w:val="000000"/>
          <w:lang w:val="hu-HU"/>
        </w:rPr>
        <w:t xml:space="preserve">, </w:t>
      </w:r>
      <w:r w:rsidRPr="005719E3">
        <w:rPr>
          <w:color w:val="000000"/>
          <w:lang w:val="hu-HU"/>
        </w:rPr>
        <w:t xml:space="preserve">ha azt a Képviselő-testület jóváhagyja. 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A díj ismételt adományozására lehetőség van ugyanazon adományozott részére, de csak az utolsó adományozás óta eltel 5 év után. </w:t>
      </w:r>
    </w:p>
    <w:p w:rsidR="005719E3" w:rsidRPr="005719E3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Pr="005719E3" w:rsidRDefault="005719E3" w:rsidP="0026185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5719E3">
        <w:rPr>
          <w:color w:val="000000"/>
          <w:lang w:val="hu-HU"/>
        </w:rPr>
        <w:t xml:space="preserve">Kivételes esetekben, elhunyt természetes személy részére is lehet díjat adományozni - </w:t>
      </w:r>
      <w:proofErr w:type="spellStart"/>
      <w:r w:rsidRPr="005719E3">
        <w:rPr>
          <w:color w:val="000000"/>
          <w:lang w:val="hu-HU"/>
        </w:rPr>
        <w:t>in</w:t>
      </w:r>
      <w:proofErr w:type="spellEnd"/>
      <w:r w:rsidRPr="005719E3">
        <w:rPr>
          <w:color w:val="000000"/>
          <w:lang w:val="hu-HU"/>
        </w:rPr>
        <w:t xml:space="preserve"> memoriam megnevezéssel.</w:t>
      </w:r>
      <w:r w:rsidR="00161627" w:rsidRPr="00161627">
        <w:rPr>
          <w:color w:val="000000"/>
          <w:lang w:val="hu-HU"/>
        </w:rPr>
        <w:t xml:space="preserve"> </w:t>
      </w:r>
      <w:r w:rsidR="00161627" w:rsidRPr="0026185D">
        <w:rPr>
          <w:color w:val="000000"/>
          <w:lang w:val="hu-HU"/>
        </w:rPr>
        <w:t>Ilyen esetben a díjat az elhunyt hozzátartozója veheti át.</w:t>
      </w:r>
    </w:p>
    <w:p w:rsidR="009F59C4" w:rsidRPr="00DC7ECD" w:rsidRDefault="009F59C4" w:rsidP="00A80DE8">
      <w:pPr>
        <w:pStyle w:val="Odsekzoznamu"/>
        <w:ind w:left="426"/>
        <w:jc w:val="both"/>
      </w:pPr>
    </w:p>
    <w:p w:rsidR="00A36A3A" w:rsidRPr="00612916" w:rsidRDefault="00A36A3A" w:rsidP="00612916">
      <w:pPr>
        <w:jc w:val="both"/>
      </w:pPr>
    </w:p>
    <w:p w:rsidR="00A36A3A" w:rsidRPr="00DC7ECD" w:rsidRDefault="00A36A3A" w:rsidP="00BD5B24">
      <w:pPr>
        <w:tabs>
          <w:tab w:val="left" w:pos="3855"/>
          <w:tab w:val="left" w:pos="4320"/>
        </w:tabs>
        <w:ind w:left="480"/>
        <w:jc w:val="center"/>
        <w:rPr>
          <w:b/>
        </w:rPr>
      </w:pPr>
    </w:p>
    <w:p w:rsidR="00A36A3A" w:rsidRPr="00DC7ECD" w:rsidRDefault="00A36A3A" w:rsidP="00BD5B24">
      <w:pPr>
        <w:tabs>
          <w:tab w:val="left" w:pos="3855"/>
          <w:tab w:val="left" w:pos="4320"/>
        </w:tabs>
        <w:ind w:left="480"/>
        <w:jc w:val="center"/>
        <w:rPr>
          <w:b/>
        </w:rPr>
      </w:pPr>
      <w:r w:rsidRPr="00DC7ECD">
        <w:rPr>
          <w:b/>
        </w:rPr>
        <w:t>IV.</w:t>
      </w:r>
    </w:p>
    <w:p w:rsidR="001740FE" w:rsidRPr="00612916" w:rsidRDefault="001740FE" w:rsidP="00BD5B24">
      <w:pPr>
        <w:tabs>
          <w:tab w:val="left" w:pos="3855"/>
          <w:tab w:val="left" w:pos="4320"/>
        </w:tabs>
        <w:ind w:left="480"/>
        <w:jc w:val="center"/>
        <w:rPr>
          <w:b/>
          <w:lang w:val="hu-HU"/>
        </w:rPr>
      </w:pPr>
      <w:r w:rsidRPr="00612916">
        <w:rPr>
          <w:b/>
          <w:lang w:val="hu-HU"/>
        </w:rPr>
        <w:t>Dunaszerdahely Város PRO URBE JUVENIS Díj</w:t>
      </w:r>
    </w:p>
    <w:p w:rsidR="005719E3" w:rsidRPr="00612916" w:rsidRDefault="005719E3" w:rsidP="005719E3">
      <w:pPr>
        <w:jc w:val="both"/>
        <w:rPr>
          <w:b/>
          <w:lang w:val="hu-HU"/>
        </w:rPr>
      </w:pPr>
    </w:p>
    <w:p w:rsidR="005719E3" w:rsidRPr="00612916" w:rsidRDefault="001740FE" w:rsidP="0026185D">
      <w:pPr>
        <w:pStyle w:val="Odsekzoznamu"/>
        <w:numPr>
          <w:ilvl w:val="0"/>
          <w:numId w:val="8"/>
        </w:numPr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Dunaszerdahely Város Képviselő-testülete (továbbiakban „Képviselő-testület“) Dunaszerdahely Város </w:t>
      </w:r>
      <w:r w:rsidRPr="00612916">
        <w:rPr>
          <w:b/>
          <w:lang w:val="hu-HU"/>
        </w:rPr>
        <w:t xml:space="preserve">PRO URBE JUVENIS Díjat </w:t>
      </w:r>
      <w:r w:rsidRPr="00612916">
        <w:rPr>
          <w:lang w:val="hu-HU"/>
        </w:rPr>
        <w:t>adományoz azon  26. életévet be nem töltött egyén (továbbiakban „jelölt”) részére, aki tevékenységével érdemet szerzett Dunaszerdahely Város fejlődésében,  kitűnő tanulmányi eredményt ért el, alkotó tevékenységet végzett, a kultúra és sport, oktatás, nevelés és tudomány, társadalmi élet területén kiemelkedő eredményt ért el.</w:t>
      </w:r>
    </w:p>
    <w:p w:rsidR="005719E3" w:rsidRPr="00612916" w:rsidRDefault="005719E3" w:rsidP="005719E3">
      <w:pPr>
        <w:pStyle w:val="Odsekzoznamu"/>
        <w:jc w:val="both"/>
        <w:rPr>
          <w:color w:val="000000"/>
          <w:lang w:val="hu-HU"/>
        </w:rPr>
      </w:pPr>
    </w:p>
    <w:p w:rsidR="001740FE" w:rsidRPr="00612916" w:rsidRDefault="001740FE" w:rsidP="0026185D">
      <w:pPr>
        <w:pStyle w:val="Odsekzoznamu"/>
        <w:numPr>
          <w:ilvl w:val="0"/>
          <w:numId w:val="8"/>
        </w:numPr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Az (1) bekezdés szerinti városi díj adományozására javaslatot tehet (1.sz. melléklet) </w:t>
      </w:r>
      <w:proofErr w:type="gramStart"/>
      <w:r w:rsidRPr="00612916">
        <w:rPr>
          <w:color w:val="000000"/>
          <w:lang w:val="hu-HU"/>
        </w:rPr>
        <w:t>a</w:t>
      </w:r>
      <w:proofErr w:type="gramEnd"/>
      <w:r w:rsidRPr="00612916">
        <w:rPr>
          <w:color w:val="000000"/>
          <w:lang w:val="hu-HU"/>
        </w:rPr>
        <w:t xml:space="preserve">: </w:t>
      </w:r>
    </w:p>
    <w:p w:rsidR="005719E3" w:rsidRPr="00612916" w:rsidRDefault="00E113AC" w:rsidP="0026185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p</w:t>
      </w:r>
      <w:r w:rsidR="001740FE" w:rsidRPr="00612916">
        <w:rPr>
          <w:color w:val="000000"/>
          <w:lang w:val="hu-HU"/>
        </w:rPr>
        <w:t>olgármester</w:t>
      </w:r>
      <w:r>
        <w:rPr>
          <w:color w:val="000000"/>
          <w:lang w:val="hu-HU"/>
        </w:rPr>
        <w:t>,</w:t>
      </w:r>
      <w:r w:rsidR="001740FE" w:rsidRPr="00612916">
        <w:rPr>
          <w:color w:val="000000"/>
          <w:lang w:val="hu-HU"/>
        </w:rPr>
        <w:t xml:space="preserve"> </w:t>
      </w:r>
    </w:p>
    <w:p w:rsidR="005719E3" w:rsidRPr="00612916" w:rsidRDefault="00E113AC" w:rsidP="0026185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Képviselő-testület képviselője,</w:t>
      </w:r>
    </w:p>
    <w:p w:rsidR="005719E3" w:rsidRPr="00612916" w:rsidRDefault="001740FE" w:rsidP="0026185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>természetes vagy jogi személyek a Képviselő-testület képviselőinek közreműködésével</w:t>
      </w:r>
      <w:r w:rsidR="00E113AC">
        <w:rPr>
          <w:color w:val="000000"/>
          <w:lang w:val="hu-HU"/>
        </w:rPr>
        <w:t>.</w:t>
      </w:r>
      <w:r w:rsidRPr="00612916">
        <w:rPr>
          <w:color w:val="000000"/>
          <w:lang w:val="hu-HU"/>
        </w:rPr>
        <w:t xml:space="preserve"> 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1740FE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javaslatnak tartalmaznia kell: </w:t>
      </w:r>
    </w:p>
    <w:p w:rsidR="001740FE" w:rsidRPr="00612916" w:rsidRDefault="001740FE" w:rsidP="0026185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>a jelölt adatait: családi és utónév, titulus, születési idő, állampolgárság, állandó lakhely címe</w:t>
      </w:r>
      <w:r w:rsidR="00E113AC">
        <w:rPr>
          <w:color w:val="000000"/>
          <w:lang w:val="hu-HU"/>
        </w:rPr>
        <w:t>,</w:t>
      </w:r>
    </w:p>
    <w:p w:rsidR="001740FE" w:rsidRPr="00612916" w:rsidRDefault="001740FE" w:rsidP="0026185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>a javaslat indokolása, kiegészítve az eddigi tevékenységének értékelésével, elért sikereivel és hazai illetve külföldi kitüntetéseivel</w:t>
      </w:r>
      <w:r w:rsidR="00E113AC">
        <w:rPr>
          <w:color w:val="000000"/>
          <w:lang w:val="hu-HU"/>
        </w:rPr>
        <w:t>,</w:t>
      </w:r>
    </w:p>
    <w:p w:rsidR="001740FE" w:rsidRPr="00612916" w:rsidRDefault="001740FE" w:rsidP="0026185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>a jelölt illetve törvényes képviselőjének beleegyezése a személyes adatok feldolgozásához</w:t>
      </w:r>
      <w:r w:rsidR="00E113AC">
        <w:rPr>
          <w:color w:val="000000"/>
          <w:lang w:val="hu-HU"/>
        </w:rPr>
        <w:t>.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1740FE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javaslatokat bizottság bírálja el és állásfoglalását a Képviselő-testület elé terjeszti. A bizottság tagjai: </w:t>
      </w:r>
    </w:p>
    <w:p w:rsidR="001740FE" w:rsidRPr="00612916" w:rsidRDefault="001740FE" w:rsidP="0026185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alpolgármester – bizottság elnöke </w:t>
      </w:r>
    </w:p>
    <w:p w:rsidR="001740FE" w:rsidRPr="00612916" w:rsidRDefault="001740FE" w:rsidP="0026185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hu-HU"/>
        </w:rPr>
      </w:pPr>
      <w:r w:rsidRPr="00612916">
        <w:rPr>
          <w:lang w:val="hu-HU"/>
        </w:rPr>
        <w:t>a városi hivatal közoktatási, szociális, sport és kulturális főosztályvezetője</w:t>
      </w:r>
    </w:p>
    <w:p w:rsidR="001740FE" w:rsidRPr="00612916" w:rsidRDefault="001740FE" w:rsidP="0026185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hu-HU"/>
        </w:rPr>
      </w:pPr>
      <w:r w:rsidRPr="00612916">
        <w:rPr>
          <w:color w:val="000000"/>
          <w:lang w:val="hu-HU"/>
        </w:rPr>
        <w:t>a Képviselő-testület bizottságainak elnökei</w:t>
      </w:r>
    </w:p>
    <w:p w:rsidR="005719E3" w:rsidRPr="00612916" w:rsidRDefault="005719E3" w:rsidP="005719E3">
      <w:pPr>
        <w:autoSpaceDE w:val="0"/>
        <w:autoSpaceDN w:val="0"/>
        <w:adjustRightInd w:val="0"/>
        <w:rPr>
          <w:color w:val="000000"/>
          <w:lang w:val="hu-HU"/>
        </w:rPr>
      </w:pPr>
    </w:p>
    <w:p w:rsidR="005719E3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díjat a polgármester adja át a Képviselő-testület ünnepi ülésén az adományozás emlékkönyvbe való bejegyzésével egybekötve. 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díj adományozásáról okirat kerül kiadásra, amelyen szerepel az adományozott családi és utóneve, titulusa és lakhelye, az adományozás helye és időpontja, </w:t>
      </w:r>
      <w:r w:rsidRPr="00612916">
        <w:rPr>
          <w:color w:val="000000"/>
          <w:lang w:val="hu-HU"/>
        </w:rPr>
        <w:lastRenderedPageBreak/>
        <w:t>a polgármester aláírása, családi és utónevének, valamint betöltött funkcióján</w:t>
      </w:r>
      <w:r w:rsidR="00B8070C">
        <w:rPr>
          <w:color w:val="000000"/>
          <w:lang w:val="hu-HU"/>
        </w:rPr>
        <w:t>ak feltüntetése. Az okiratot a v</w:t>
      </w:r>
      <w:r w:rsidRPr="00612916">
        <w:rPr>
          <w:color w:val="000000"/>
          <w:lang w:val="hu-HU"/>
        </w:rPr>
        <w:t>áros pecsétjével látják el. Az okiratot kétnyelvűen is ki lehet állítani, a második nyelv lehet a díjazott anyanyelve vagy valamelyik világnyelv.</w:t>
      </w:r>
    </w:p>
    <w:p w:rsidR="005719E3" w:rsidRPr="00612916" w:rsidRDefault="001740FE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 </w:t>
      </w:r>
    </w:p>
    <w:p w:rsidR="005719E3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díj a Város címerével és a „PRO URBE JUVENIS● DUNAJSKÁ STREDA ●DUNASZERDAHELY“ felirattal  ellátott </w:t>
      </w:r>
      <w:proofErr w:type="gramStart"/>
      <w:r w:rsidRPr="00612916">
        <w:rPr>
          <w:color w:val="000000"/>
          <w:lang w:val="hu-HU"/>
        </w:rPr>
        <w:t>bronz érem</w:t>
      </w:r>
      <w:proofErr w:type="gramEnd"/>
      <w:r w:rsidRPr="00612916">
        <w:rPr>
          <w:color w:val="000000"/>
          <w:lang w:val="hu-HU"/>
        </w:rPr>
        <w:t xml:space="preserve">. 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Dunaszerdahely Város PRO URBE JUVENIS Díjat minden évben legfeljebb 3 jelöltnek lehet adományozni. 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díj részét képezi </w:t>
      </w:r>
      <w:r w:rsidRPr="00612916">
        <w:rPr>
          <w:b/>
          <w:i/>
          <w:color w:val="000000"/>
          <w:lang w:val="hu-HU"/>
        </w:rPr>
        <w:t>500 euró</w:t>
      </w:r>
      <w:r w:rsidRPr="00612916">
        <w:rPr>
          <w:color w:val="000000"/>
          <w:lang w:val="hu-HU"/>
        </w:rPr>
        <w:t xml:space="preserve"> értékű pénzjutalom is</w:t>
      </w:r>
      <w:r w:rsidRPr="00612916">
        <w:rPr>
          <w:b/>
          <w:i/>
          <w:color w:val="000000"/>
          <w:lang w:val="hu-HU"/>
        </w:rPr>
        <w:t xml:space="preserve">, </w:t>
      </w:r>
      <w:r w:rsidRPr="00612916">
        <w:rPr>
          <w:color w:val="000000"/>
          <w:lang w:val="hu-HU"/>
        </w:rPr>
        <w:t xml:space="preserve">ha azt a Képviselő-testület jóváhagyja. 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5719E3" w:rsidRPr="00612916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A díj ismételt adományozására lehetőség van ugyanazon adományozott részére, de csak az utolsó adományozás óta eltel 3 év után. </w:t>
      </w:r>
    </w:p>
    <w:p w:rsidR="005719E3" w:rsidRPr="00612916" w:rsidRDefault="005719E3" w:rsidP="005719E3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1740FE" w:rsidRPr="005719E3" w:rsidRDefault="001740FE" w:rsidP="002618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12916">
        <w:rPr>
          <w:color w:val="000000"/>
          <w:lang w:val="hu-HU"/>
        </w:rPr>
        <w:t xml:space="preserve">Kivételes esetekben, elhunyt természetes személy részére is lehet díjat adományozni - </w:t>
      </w:r>
      <w:proofErr w:type="spellStart"/>
      <w:r w:rsidRPr="00612916">
        <w:rPr>
          <w:color w:val="000000"/>
          <w:lang w:val="hu-HU"/>
        </w:rPr>
        <w:t>in</w:t>
      </w:r>
      <w:proofErr w:type="spellEnd"/>
      <w:r w:rsidRPr="00612916">
        <w:rPr>
          <w:color w:val="000000"/>
          <w:lang w:val="hu-HU"/>
        </w:rPr>
        <w:t xml:space="preserve"> memoriam megnevezéssel</w:t>
      </w:r>
      <w:r w:rsidRPr="005719E3">
        <w:rPr>
          <w:color w:val="000000"/>
          <w:sz w:val="23"/>
          <w:szCs w:val="23"/>
          <w:lang w:val="hu-HU"/>
        </w:rPr>
        <w:t>.</w:t>
      </w:r>
    </w:p>
    <w:p w:rsidR="003E7B18" w:rsidRPr="00DC7ECD" w:rsidRDefault="003E7B18" w:rsidP="00BD5B24">
      <w:pPr>
        <w:jc w:val="both"/>
      </w:pPr>
    </w:p>
    <w:p w:rsidR="003E7B18" w:rsidRDefault="003E7B18" w:rsidP="00BD5B24">
      <w:pPr>
        <w:jc w:val="center"/>
        <w:rPr>
          <w:b/>
        </w:rPr>
      </w:pPr>
      <w:r w:rsidRPr="002E79ED">
        <w:rPr>
          <w:b/>
        </w:rPr>
        <w:t>V.</w:t>
      </w:r>
    </w:p>
    <w:p w:rsidR="00BD5B24" w:rsidRPr="00BD5B24" w:rsidRDefault="00BD5B24" w:rsidP="00BD5B24">
      <w:pPr>
        <w:tabs>
          <w:tab w:val="left" w:pos="3855"/>
          <w:tab w:val="left" w:pos="4320"/>
        </w:tabs>
        <w:jc w:val="center"/>
        <w:rPr>
          <w:b/>
          <w:lang w:val="hu-HU"/>
        </w:rPr>
      </w:pPr>
      <w:r w:rsidRPr="00BD5B24">
        <w:rPr>
          <w:b/>
          <w:lang w:val="hu-HU"/>
        </w:rPr>
        <w:t>Dunaszerdahely Város Polgármesterének Díja</w:t>
      </w:r>
    </w:p>
    <w:p w:rsidR="00BD5B24" w:rsidRPr="002E79ED" w:rsidRDefault="00BD5B24" w:rsidP="00BD5B24">
      <w:pPr>
        <w:jc w:val="center"/>
        <w:rPr>
          <w:b/>
        </w:rPr>
      </w:pPr>
    </w:p>
    <w:p w:rsidR="003E7B18" w:rsidRPr="00DC7ECD" w:rsidRDefault="003E7B18" w:rsidP="00BD5B24">
      <w:pPr>
        <w:jc w:val="both"/>
      </w:pPr>
    </w:p>
    <w:p w:rsidR="00A679C7" w:rsidRPr="00B97197" w:rsidRDefault="00004DF9" w:rsidP="0026185D">
      <w:pPr>
        <w:pStyle w:val="Odsekzoznamu"/>
        <w:numPr>
          <w:ilvl w:val="0"/>
          <w:numId w:val="14"/>
        </w:numPr>
        <w:jc w:val="both"/>
        <w:rPr>
          <w:color w:val="FF0000"/>
        </w:rPr>
      </w:pPr>
      <w:proofErr w:type="gramStart"/>
      <w:r w:rsidRPr="009847EA">
        <w:rPr>
          <w:lang w:val="hu-HU"/>
        </w:rPr>
        <w:t>Dunaszerdahely Város Polgármesterének Díját (továbbiakban „polgármesteri díj“) a polgármester olyan személyeknek és közösségeknek adományozhatja, akik kimagaslót alko</w:t>
      </w:r>
      <w:r w:rsidR="009847EA">
        <w:rPr>
          <w:lang w:val="hu-HU"/>
        </w:rPr>
        <w:t>ttak, kiemelkedő eredményt értek</w:t>
      </w:r>
      <w:r w:rsidRPr="009847EA">
        <w:rPr>
          <w:lang w:val="hu-HU"/>
        </w:rPr>
        <w:t xml:space="preserve"> el a tudomány, a technika, a művészet, a sport, a nevelés</w:t>
      </w:r>
      <w:r w:rsidR="004D0709">
        <w:rPr>
          <w:lang w:val="hu-HU"/>
        </w:rPr>
        <w:t xml:space="preserve"> területén</w:t>
      </w:r>
      <w:r w:rsidRPr="009847EA">
        <w:rPr>
          <w:lang w:val="hu-HU"/>
        </w:rPr>
        <w:t xml:space="preserve">, tevékenységet végeztek emberi élet védelmének, a város vagyonának és lakosainak érdekében, továbbá olyan személyek tevékenységért, akik </w:t>
      </w:r>
      <w:r w:rsidR="009847EA" w:rsidRPr="009847EA">
        <w:rPr>
          <w:bCs/>
          <w:lang w:val="hu-HU"/>
        </w:rPr>
        <w:t>tevékenységükkel érdemeket szereztek a város gazdasági és kul</w:t>
      </w:r>
      <w:r w:rsidR="009847EA">
        <w:rPr>
          <w:bCs/>
          <w:lang w:val="hu-HU"/>
        </w:rPr>
        <w:t>t</w:t>
      </w:r>
      <w:r w:rsidR="009847EA" w:rsidRPr="009847EA">
        <w:rPr>
          <w:bCs/>
          <w:lang w:val="hu-HU"/>
        </w:rPr>
        <w:t>urális fejlődésében,</w:t>
      </w:r>
      <w:r w:rsidR="009847EA" w:rsidRPr="009847EA">
        <w:rPr>
          <w:lang w:val="hu-HU"/>
        </w:rPr>
        <w:t xml:space="preserve"> jó hírnevének itthon és külföldön való terjesztésében</w:t>
      </w:r>
      <w:r w:rsidR="003E7B18" w:rsidRPr="009847EA">
        <w:rPr>
          <w:lang w:val="hu-HU"/>
        </w:rPr>
        <w:t>,</w:t>
      </w:r>
      <w:r w:rsidR="009847EA" w:rsidRPr="009847EA">
        <w:rPr>
          <w:lang w:val="hu-HU"/>
        </w:rPr>
        <w:t xml:space="preserve"> véradóknak – akik </w:t>
      </w:r>
      <w:r w:rsidR="00DB5B68">
        <w:rPr>
          <w:lang w:val="hu-HU"/>
        </w:rPr>
        <w:t xml:space="preserve">a </w:t>
      </w:r>
      <w:proofErr w:type="spellStart"/>
      <w:r w:rsidR="00DB5B68">
        <w:rPr>
          <w:lang w:val="hu-HU"/>
        </w:rPr>
        <w:t>Já</w:t>
      </w:r>
      <w:r w:rsidR="00E56891">
        <w:rPr>
          <w:lang w:val="hu-HU"/>
        </w:rPr>
        <w:t>nsky</w:t>
      </w:r>
      <w:r w:rsidR="00DB5B68">
        <w:rPr>
          <w:lang w:val="hu-HU"/>
        </w:rPr>
        <w:t>-emlékérem</w:t>
      </w:r>
      <w:proofErr w:type="spellEnd"/>
      <w:r w:rsidR="00DB5B68">
        <w:rPr>
          <w:lang w:val="hu-HU"/>
        </w:rPr>
        <w:t xml:space="preserve"> arany fokozatának</w:t>
      </w:r>
      <w:r w:rsidR="009847EA" w:rsidRPr="009847EA">
        <w:rPr>
          <w:lang w:val="hu-HU"/>
        </w:rPr>
        <w:t xml:space="preserve"> birtokosai</w:t>
      </w:r>
      <w:r w:rsidR="00DB5B68">
        <w:t>.</w:t>
      </w:r>
      <w:proofErr w:type="gramEnd"/>
      <w:r w:rsidR="003E7B18" w:rsidRPr="00B97197">
        <w:rPr>
          <w:color w:val="FF0000"/>
        </w:rPr>
        <w:t xml:space="preserve"> </w:t>
      </w:r>
    </w:p>
    <w:p w:rsidR="002A5BBE" w:rsidRPr="00B97197" w:rsidRDefault="002A5BBE" w:rsidP="002A5BBE">
      <w:pPr>
        <w:ind w:left="426"/>
        <w:jc w:val="both"/>
        <w:rPr>
          <w:color w:val="FF0000"/>
        </w:rPr>
      </w:pPr>
    </w:p>
    <w:p w:rsidR="00A679C7" w:rsidRPr="00004DF9" w:rsidRDefault="00004DF9" w:rsidP="0026185D">
      <w:pPr>
        <w:pStyle w:val="Odsekzoznamu"/>
        <w:numPr>
          <w:ilvl w:val="0"/>
          <w:numId w:val="14"/>
        </w:numPr>
        <w:jc w:val="both"/>
        <w:rPr>
          <w:lang w:val="hu-HU"/>
        </w:rPr>
      </w:pPr>
      <w:r w:rsidRPr="00004DF9">
        <w:rPr>
          <w:lang w:val="hu-HU"/>
        </w:rPr>
        <w:t>Dunaszerdahely Város Polgármesterének Díjára írásbeli javaslatot tehetnek a polgármesternek a Képviselő-testület képviselő, jogi és természetes személyek. (1</w:t>
      </w:r>
      <w:proofErr w:type="gramStart"/>
      <w:r w:rsidRPr="00004DF9">
        <w:rPr>
          <w:lang w:val="hu-HU"/>
        </w:rPr>
        <w:t>.sz.</w:t>
      </w:r>
      <w:proofErr w:type="gramEnd"/>
      <w:r w:rsidRPr="00004DF9">
        <w:rPr>
          <w:lang w:val="hu-HU"/>
        </w:rPr>
        <w:t xml:space="preserve"> melléklet)</w:t>
      </w:r>
      <w:r w:rsidR="003E7B18" w:rsidRPr="00004DF9">
        <w:rPr>
          <w:lang w:val="hu-HU"/>
        </w:rPr>
        <w:t xml:space="preserve"> </w:t>
      </w:r>
    </w:p>
    <w:p w:rsidR="00A679C7" w:rsidRPr="00DC7ECD" w:rsidRDefault="00A679C7" w:rsidP="00BD5B24">
      <w:pPr>
        <w:pStyle w:val="Odsekzoznamu"/>
      </w:pPr>
    </w:p>
    <w:p w:rsidR="00EF7DD4" w:rsidRPr="002A5BBE" w:rsidRDefault="00EF7DD4" w:rsidP="0026185D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A5BBE">
        <w:rPr>
          <w:color w:val="000000"/>
          <w:lang w:val="hu-HU"/>
        </w:rPr>
        <w:t xml:space="preserve">A javaslatnak tartalmaznia kell: </w:t>
      </w:r>
    </w:p>
    <w:p w:rsidR="00EF7DD4" w:rsidRPr="002A5BBE" w:rsidRDefault="00EF7DD4" w:rsidP="0026185D">
      <w:pPr>
        <w:pStyle w:val="Odsekzoznamu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A5BBE">
        <w:rPr>
          <w:color w:val="000000"/>
          <w:lang w:val="hu-HU"/>
        </w:rPr>
        <w:t xml:space="preserve">a jelölt adatait: </w:t>
      </w:r>
    </w:p>
    <w:p w:rsidR="00EF7DD4" w:rsidRPr="002A5BBE" w:rsidRDefault="00EF7DD4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A5BBE">
        <w:rPr>
          <w:color w:val="000000"/>
          <w:lang w:val="hu-HU"/>
        </w:rPr>
        <w:t>egyén esetében: családi és utónév, titulus, születési idő, állampolgárság, nemzetiség, állandó lakhely címe</w:t>
      </w:r>
    </w:p>
    <w:p w:rsidR="00EF7DD4" w:rsidRPr="002A5BBE" w:rsidRDefault="00EF7DD4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A5BBE">
        <w:rPr>
          <w:color w:val="000000"/>
          <w:lang w:val="hu-HU"/>
        </w:rPr>
        <w:t xml:space="preserve">közösség esetén: </w:t>
      </w:r>
      <w:r w:rsidR="00064B52" w:rsidRPr="002A5BBE">
        <w:rPr>
          <w:color w:val="000000"/>
          <w:lang w:val="hu-HU"/>
        </w:rPr>
        <w:t>megnevezés, székhely, képviselő megnevezése, közösség tagjainak száma, tevékenység irányultsága</w:t>
      </w:r>
    </w:p>
    <w:p w:rsidR="00064B52" w:rsidRPr="002A5BBE" w:rsidRDefault="00EF7DD4" w:rsidP="0026185D">
      <w:pPr>
        <w:pStyle w:val="Odsekzoznamu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A5BBE">
        <w:rPr>
          <w:color w:val="000000"/>
          <w:lang w:val="hu-HU"/>
        </w:rPr>
        <w:t>a javaslat indokolása, kiegészítve az eddigi tevékenységének értékelésével, elért sikereivel és hazai illetve külföldi kitüntetéseivel</w:t>
      </w:r>
      <w:r w:rsidR="004D0709">
        <w:rPr>
          <w:color w:val="000000"/>
          <w:lang w:val="hu-HU"/>
        </w:rPr>
        <w:t>,</w:t>
      </w:r>
    </w:p>
    <w:p w:rsidR="00EF7DD4" w:rsidRPr="002A5BBE" w:rsidRDefault="00EF7DD4" w:rsidP="0026185D">
      <w:pPr>
        <w:pStyle w:val="Odsekzoznamu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2A5BBE">
        <w:rPr>
          <w:color w:val="000000"/>
          <w:lang w:val="hu-HU"/>
        </w:rPr>
        <w:t>a jelölt illetve törvényes képviselőjének beleegyezése a személyes adatok feldolgozásához</w:t>
      </w:r>
      <w:r w:rsidR="004D0709">
        <w:rPr>
          <w:color w:val="000000"/>
          <w:lang w:val="hu-HU"/>
        </w:rPr>
        <w:t>.</w:t>
      </w:r>
    </w:p>
    <w:p w:rsidR="00EF7DD4" w:rsidRPr="002A5BBE" w:rsidRDefault="00EF7DD4" w:rsidP="00EF7DD4">
      <w:pPr>
        <w:pStyle w:val="Odsekzoznamu"/>
        <w:ind w:left="780"/>
        <w:jc w:val="both"/>
        <w:rPr>
          <w:lang w:val="hu-HU"/>
        </w:rPr>
      </w:pPr>
    </w:p>
    <w:p w:rsidR="00A679C7" w:rsidRPr="002A5BBE" w:rsidRDefault="00EF7DD4" w:rsidP="0026185D">
      <w:pPr>
        <w:pStyle w:val="Odsekzoznamu"/>
        <w:numPr>
          <w:ilvl w:val="0"/>
          <w:numId w:val="14"/>
        </w:numPr>
        <w:jc w:val="both"/>
        <w:rPr>
          <w:lang w:val="hu-HU"/>
        </w:rPr>
      </w:pPr>
      <w:r w:rsidRPr="002A5BBE">
        <w:rPr>
          <w:lang w:val="hu-HU"/>
        </w:rPr>
        <w:t>A díj adományozásáról a polgármester dönt.</w:t>
      </w:r>
      <w:r w:rsidR="003E7B18" w:rsidRPr="002A5BBE">
        <w:rPr>
          <w:lang w:val="hu-HU"/>
        </w:rPr>
        <w:t xml:space="preserve"> </w:t>
      </w:r>
    </w:p>
    <w:p w:rsidR="002A5BBE" w:rsidRPr="002A5BBE" w:rsidRDefault="002A5BBE" w:rsidP="002A5BBE">
      <w:pPr>
        <w:jc w:val="both"/>
        <w:rPr>
          <w:lang w:val="hu-HU"/>
        </w:rPr>
      </w:pPr>
    </w:p>
    <w:p w:rsidR="003E7B18" w:rsidRPr="002A5BBE" w:rsidRDefault="002A5BBE" w:rsidP="0026185D">
      <w:pPr>
        <w:pStyle w:val="Odsekzoznamu"/>
        <w:numPr>
          <w:ilvl w:val="0"/>
          <w:numId w:val="14"/>
        </w:numPr>
        <w:jc w:val="both"/>
        <w:rPr>
          <w:lang w:val="hu-HU"/>
        </w:rPr>
      </w:pPr>
      <w:r w:rsidRPr="002A5BBE">
        <w:rPr>
          <w:lang w:val="hu-HU"/>
        </w:rPr>
        <w:t>A polgármesteri díj köszönőlevélből és tárgyi vagy pénzbeli ajándékból áll:</w:t>
      </w:r>
      <w:r w:rsidR="003E7B18" w:rsidRPr="002A5BBE">
        <w:rPr>
          <w:lang w:val="hu-HU"/>
        </w:rPr>
        <w:t xml:space="preserve"> </w:t>
      </w:r>
    </w:p>
    <w:p w:rsidR="00A679C7" w:rsidRPr="002A5BBE" w:rsidRDefault="002A5BBE" w:rsidP="0026185D">
      <w:pPr>
        <w:numPr>
          <w:ilvl w:val="0"/>
          <w:numId w:val="2"/>
        </w:numPr>
        <w:jc w:val="both"/>
        <w:rPr>
          <w:lang w:val="hu-HU"/>
        </w:rPr>
      </w:pPr>
      <w:r w:rsidRPr="002A5BBE">
        <w:rPr>
          <w:lang w:val="hu-HU"/>
        </w:rPr>
        <w:lastRenderedPageBreak/>
        <w:t>egyének esetében 300 euró mértékéig</w:t>
      </w:r>
      <w:r w:rsidR="00A679C7" w:rsidRPr="002A5BBE">
        <w:rPr>
          <w:lang w:val="hu-HU"/>
        </w:rPr>
        <w:t xml:space="preserve">, </w:t>
      </w:r>
    </w:p>
    <w:p w:rsidR="002A5BBE" w:rsidRPr="002A5BBE" w:rsidRDefault="002A5BBE" w:rsidP="0026185D">
      <w:pPr>
        <w:numPr>
          <w:ilvl w:val="0"/>
          <w:numId w:val="2"/>
        </w:numPr>
        <w:jc w:val="both"/>
        <w:rPr>
          <w:lang w:val="hu-HU"/>
        </w:rPr>
      </w:pPr>
      <w:r w:rsidRPr="002A5BBE">
        <w:rPr>
          <w:lang w:val="hu-HU"/>
        </w:rPr>
        <w:t>közösségek esetében</w:t>
      </w:r>
      <w:r w:rsidR="00A679C7" w:rsidRPr="002A5BBE">
        <w:rPr>
          <w:lang w:val="hu-HU"/>
        </w:rPr>
        <w:t xml:space="preserve"> 1000 </w:t>
      </w:r>
      <w:r w:rsidRPr="002A5BBE">
        <w:rPr>
          <w:lang w:val="hu-HU"/>
        </w:rPr>
        <w:t>euró mértékéig.</w:t>
      </w:r>
    </w:p>
    <w:p w:rsidR="002A5BBE" w:rsidRPr="002A5BBE" w:rsidRDefault="002A5BBE" w:rsidP="002A5BBE">
      <w:pPr>
        <w:ind w:left="720"/>
        <w:jc w:val="both"/>
        <w:rPr>
          <w:lang w:val="hu-HU"/>
        </w:rPr>
      </w:pPr>
    </w:p>
    <w:p w:rsidR="003E7B18" w:rsidRPr="002A5BBE" w:rsidRDefault="002A5BBE" w:rsidP="0026185D">
      <w:pPr>
        <w:pStyle w:val="Odsekzoznamu"/>
        <w:numPr>
          <w:ilvl w:val="0"/>
          <w:numId w:val="14"/>
        </w:numPr>
        <w:jc w:val="both"/>
        <w:rPr>
          <w:lang w:val="hu-HU"/>
        </w:rPr>
      </w:pPr>
      <w:r w:rsidRPr="002A5BBE">
        <w:rPr>
          <w:color w:val="000000"/>
          <w:lang w:val="hu-HU"/>
        </w:rPr>
        <w:t>A díjat a polgármester adja át a Képviselő-testület ünnepi ülésén az adományozás emlékkönyvbe való bejegyzésével egybekötve</w:t>
      </w:r>
      <w:r w:rsidR="004D0709">
        <w:rPr>
          <w:color w:val="000000"/>
          <w:lang w:val="hu-HU"/>
        </w:rPr>
        <w:t>.</w:t>
      </w:r>
    </w:p>
    <w:p w:rsidR="003E7B18" w:rsidRPr="00DC7ECD" w:rsidRDefault="003E7B18" w:rsidP="00BD5B24">
      <w:pPr>
        <w:jc w:val="both"/>
      </w:pPr>
      <w:r w:rsidRPr="00DC7ECD">
        <w:t xml:space="preserve"> </w:t>
      </w:r>
    </w:p>
    <w:p w:rsidR="003E7B18" w:rsidRPr="002E79ED" w:rsidRDefault="003E7B18" w:rsidP="00BD5B24">
      <w:pPr>
        <w:jc w:val="center"/>
        <w:rPr>
          <w:b/>
        </w:rPr>
      </w:pPr>
      <w:r w:rsidRPr="002E79ED">
        <w:rPr>
          <w:b/>
        </w:rPr>
        <w:t>V</w:t>
      </w:r>
      <w:r w:rsidR="00F310D6" w:rsidRPr="002E79ED">
        <w:rPr>
          <w:b/>
        </w:rPr>
        <w:t>I</w:t>
      </w:r>
      <w:r w:rsidRPr="002E79ED">
        <w:rPr>
          <w:b/>
        </w:rPr>
        <w:t>.</w:t>
      </w:r>
    </w:p>
    <w:p w:rsidR="003E7B18" w:rsidRPr="00BD5B24" w:rsidRDefault="00BD5B24" w:rsidP="00BD5B24">
      <w:pPr>
        <w:jc w:val="center"/>
        <w:rPr>
          <w:b/>
        </w:rPr>
      </w:pPr>
      <w:r w:rsidRPr="00BD5B24">
        <w:rPr>
          <w:b/>
          <w:lang w:val="hu-HU"/>
        </w:rPr>
        <w:t>Dunaszerdahely Város Polgármesterének Emléklapja</w:t>
      </w:r>
    </w:p>
    <w:p w:rsidR="003E7B18" w:rsidRPr="002E79ED" w:rsidRDefault="003E7B18" w:rsidP="00BD5B24">
      <w:pPr>
        <w:jc w:val="both"/>
        <w:rPr>
          <w:b/>
        </w:rPr>
      </w:pPr>
      <w:r w:rsidRPr="002E79ED">
        <w:rPr>
          <w:b/>
        </w:rPr>
        <w:t xml:space="preserve"> </w:t>
      </w:r>
    </w:p>
    <w:p w:rsidR="000C5B00" w:rsidRDefault="000C5B00" w:rsidP="0026185D">
      <w:pPr>
        <w:pStyle w:val="Odsekzoznamu"/>
        <w:numPr>
          <w:ilvl w:val="0"/>
          <w:numId w:val="22"/>
        </w:numPr>
        <w:jc w:val="both"/>
        <w:rPr>
          <w:lang w:val="hu-HU"/>
        </w:rPr>
      </w:pPr>
      <w:r w:rsidRPr="000C5B00">
        <w:rPr>
          <w:lang w:val="hu-HU"/>
        </w:rPr>
        <w:t>Dunaszerdahely Város Polgármesterének Emléklapját (továbbiakban „emléklap“) a polgármester olyan személyeknek és közösségeknek adományozhatja</w:t>
      </w:r>
      <w:r>
        <w:rPr>
          <w:lang w:val="hu-HU"/>
        </w:rPr>
        <w:t>:</w:t>
      </w:r>
    </w:p>
    <w:p w:rsidR="000C5B00" w:rsidRDefault="000C5B00" w:rsidP="0026185D">
      <w:pPr>
        <w:pStyle w:val="Odsekzoznamu"/>
        <w:numPr>
          <w:ilvl w:val="0"/>
          <w:numId w:val="23"/>
        </w:numPr>
        <w:jc w:val="both"/>
        <w:rPr>
          <w:lang w:val="hu-HU"/>
        </w:rPr>
      </w:pPr>
      <w:r>
        <w:rPr>
          <w:lang w:val="hu-HU"/>
        </w:rPr>
        <w:t xml:space="preserve">akik </w:t>
      </w:r>
      <w:r w:rsidRPr="000C5B00">
        <w:rPr>
          <w:lang w:val="hu-HU"/>
        </w:rPr>
        <w:t>kiemelkedő módon érdemet szerzett a város</w:t>
      </w:r>
      <w:r>
        <w:rPr>
          <w:lang w:val="hu-HU"/>
        </w:rPr>
        <w:t>, régió</w:t>
      </w:r>
      <w:r w:rsidRPr="000C5B00">
        <w:rPr>
          <w:lang w:val="hu-HU"/>
        </w:rPr>
        <w:t xml:space="preserve"> fejlődésében</w:t>
      </w:r>
      <w:r>
        <w:rPr>
          <w:lang w:val="hu-HU"/>
        </w:rPr>
        <w:t>, képviseletében és népszerűsítésében</w:t>
      </w:r>
      <w:r w:rsidR="004D0709">
        <w:rPr>
          <w:lang w:val="hu-HU"/>
        </w:rPr>
        <w:t>,</w:t>
      </w:r>
    </w:p>
    <w:p w:rsidR="000C5B00" w:rsidRPr="000C5B00" w:rsidRDefault="000C5B00" w:rsidP="0026185D">
      <w:pPr>
        <w:pStyle w:val="Odsekzoznamu"/>
        <w:numPr>
          <w:ilvl w:val="0"/>
          <w:numId w:val="23"/>
        </w:numPr>
        <w:jc w:val="both"/>
        <w:rPr>
          <w:lang w:val="hu-HU"/>
        </w:rPr>
      </w:pPr>
      <w:r>
        <w:rPr>
          <w:lang w:val="hu-HU"/>
        </w:rPr>
        <w:t>kiemelkedő munkahelyi, él</w:t>
      </w:r>
      <w:r w:rsidR="004D0709">
        <w:rPr>
          <w:lang w:val="hu-HU"/>
        </w:rPr>
        <w:t>etkori vagy egyéb jubileum okán</w:t>
      </w:r>
      <w:r>
        <w:rPr>
          <w:lang w:val="hu-HU"/>
        </w:rPr>
        <w:t xml:space="preserve">, a </w:t>
      </w:r>
      <w:proofErr w:type="gramStart"/>
      <w:r>
        <w:rPr>
          <w:lang w:val="hu-HU"/>
        </w:rPr>
        <w:t>köz érdekében</w:t>
      </w:r>
      <w:proofErr w:type="gramEnd"/>
      <w:r w:rsidR="00DD404C">
        <w:rPr>
          <w:lang w:val="hu-HU"/>
        </w:rPr>
        <w:t xml:space="preserve"> vagy non-profit szervezet érdekében a</w:t>
      </w:r>
      <w:r>
        <w:rPr>
          <w:lang w:val="hu-HU"/>
        </w:rPr>
        <w:t xml:space="preserve"> sokéves munkásság, tagság és tevékenység</w:t>
      </w:r>
      <w:r w:rsidR="00DD404C">
        <w:rPr>
          <w:lang w:val="hu-HU"/>
        </w:rPr>
        <w:t xml:space="preserve"> végzéséért.</w:t>
      </w:r>
    </w:p>
    <w:p w:rsidR="000C5B00" w:rsidRPr="000C5B00" w:rsidRDefault="000C5B00" w:rsidP="000C5B00">
      <w:pPr>
        <w:jc w:val="both"/>
      </w:pPr>
    </w:p>
    <w:p w:rsidR="00DD404C" w:rsidRPr="00DD404C" w:rsidRDefault="000C5B00" w:rsidP="0026185D">
      <w:pPr>
        <w:pStyle w:val="Odsekzoznamu"/>
        <w:numPr>
          <w:ilvl w:val="0"/>
          <w:numId w:val="22"/>
        </w:numPr>
        <w:jc w:val="both"/>
        <w:rPr>
          <w:color w:val="FF0000"/>
        </w:rPr>
      </w:pPr>
      <w:r w:rsidRPr="00DD404C">
        <w:rPr>
          <w:lang w:val="hu-HU"/>
        </w:rPr>
        <w:t>A díj adományozására írásbeli javaslatot tehetnek a polgármesternek a Képviselő-testület képviselő, jogi és természetes személyek. (1</w:t>
      </w:r>
      <w:proofErr w:type="gramStart"/>
      <w:r w:rsidRPr="00DD404C">
        <w:rPr>
          <w:lang w:val="hu-HU"/>
        </w:rPr>
        <w:t>.sz.</w:t>
      </w:r>
      <w:proofErr w:type="gramEnd"/>
      <w:r w:rsidRPr="00DD404C">
        <w:rPr>
          <w:lang w:val="hu-HU"/>
        </w:rPr>
        <w:t xml:space="preserve"> melléklet). </w:t>
      </w:r>
    </w:p>
    <w:p w:rsidR="00DD404C" w:rsidRPr="00DD404C" w:rsidRDefault="00DD404C" w:rsidP="00DD404C">
      <w:pPr>
        <w:pStyle w:val="Odsekzoznamu"/>
        <w:jc w:val="both"/>
        <w:rPr>
          <w:color w:val="FF0000"/>
        </w:rPr>
      </w:pPr>
    </w:p>
    <w:p w:rsidR="002A5BBE" w:rsidRPr="00DD404C" w:rsidRDefault="002A5BBE" w:rsidP="0026185D">
      <w:pPr>
        <w:pStyle w:val="Odsekzoznamu"/>
        <w:numPr>
          <w:ilvl w:val="0"/>
          <w:numId w:val="22"/>
        </w:numPr>
        <w:jc w:val="both"/>
        <w:rPr>
          <w:color w:val="FF0000"/>
        </w:rPr>
      </w:pPr>
      <w:r w:rsidRPr="00DD404C">
        <w:rPr>
          <w:color w:val="000000"/>
          <w:lang w:val="hu-HU"/>
        </w:rPr>
        <w:t xml:space="preserve">A javaslatnak tartalmaznia kell: </w:t>
      </w:r>
    </w:p>
    <w:p w:rsidR="002A5BBE" w:rsidRPr="00BA46EA" w:rsidRDefault="002A5BBE" w:rsidP="0026185D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 xml:space="preserve">a jelölt adatait: </w:t>
      </w:r>
    </w:p>
    <w:p w:rsidR="002A5BBE" w:rsidRPr="00BA46EA" w:rsidRDefault="002A5BBE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>egyén esetében: családi és utónév, titulus, születési idő, állampolgárság</w:t>
      </w:r>
      <w:proofErr w:type="gramStart"/>
      <w:r w:rsidRPr="00BA46EA">
        <w:rPr>
          <w:color w:val="000000"/>
          <w:lang w:val="hu-HU"/>
        </w:rPr>
        <w:t>,  állandó</w:t>
      </w:r>
      <w:proofErr w:type="gramEnd"/>
      <w:r w:rsidRPr="00BA46EA">
        <w:rPr>
          <w:color w:val="000000"/>
          <w:lang w:val="hu-HU"/>
        </w:rPr>
        <w:t xml:space="preserve"> lakhely címe</w:t>
      </w:r>
    </w:p>
    <w:p w:rsidR="002A5BBE" w:rsidRPr="00BA46EA" w:rsidRDefault="002A5BBE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>közösség esetén: megnevezés, székhely, képviselő megnevezése, közösség tagjainak száma, tevékenység irányultsága</w:t>
      </w:r>
    </w:p>
    <w:p w:rsidR="002A5BBE" w:rsidRPr="00BA46EA" w:rsidRDefault="002A5BBE" w:rsidP="0026185D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>a javaslat indokolása, kiegészítve az eddigi tevékenységének értékelésével, elért sikereivel és hazai illetve külföldi kitüntetéseivel</w:t>
      </w:r>
      <w:r w:rsidR="004D0709">
        <w:rPr>
          <w:color w:val="000000"/>
          <w:lang w:val="hu-HU"/>
        </w:rPr>
        <w:t>,</w:t>
      </w:r>
    </w:p>
    <w:p w:rsidR="00DD404C" w:rsidRDefault="002A5BBE" w:rsidP="0026185D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>a jelölt illetve törvényes képviselőjének beleegyezése a személyes adatok feldolgozásához</w:t>
      </w:r>
      <w:r w:rsidR="004D0709">
        <w:rPr>
          <w:color w:val="000000"/>
          <w:lang w:val="hu-HU"/>
        </w:rPr>
        <w:t>.</w:t>
      </w:r>
    </w:p>
    <w:p w:rsidR="004D0709" w:rsidRDefault="004D0709" w:rsidP="004D0709">
      <w:pPr>
        <w:pStyle w:val="Odsekzoznamu"/>
        <w:autoSpaceDE w:val="0"/>
        <w:autoSpaceDN w:val="0"/>
        <w:adjustRightInd w:val="0"/>
        <w:ind w:left="1080"/>
        <w:jc w:val="both"/>
        <w:rPr>
          <w:color w:val="000000"/>
          <w:lang w:val="hu-HU"/>
        </w:rPr>
      </w:pPr>
    </w:p>
    <w:p w:rsidR="00DD404C" w:rsidRDefault="00DD404C" w:rsidP="00DD404C">
      <w:pPr>
        <w:autoSpaceDE w:val="0"/>
        <w:autoSpaceDN w:val="0"/>
        <w:adjustRightInd w:val="0"/>
        <w:ind w:left="360"/>
        <w:jc w:val="both"/>
        <w:rPr>
          <w:lang w:val="hu-HU"/>
        </w:rPr>
      </w:pPr>
      <w:r>
        <w:rPr>
          <w:lang w:val="hu-HU"/>
        </w:rPr>
        <w:t>4.</w:t>
      </w:r>
      <w:r>
        <w:rPr>
          <w:lang w:val="hu-HU"/>
        </w:rPr>
        <w:tab/>
      </w:r>
      <w:r w:rsidR="002A5BBE" w:rsidRPr="00DD404C">
        <w:rPr>
          <w:lang w:val="hu-HU"/>
        </w:rPr>
        <w:t>A polgármesteri emléklap adományozásáról a polgármester dönt.</w:t>
      </w:r>
      <w:r w:rsidR="003E7B18" w:rsidRPr="00DD404C">
        <w:rPr>
          <w:lang w:val="hu-HU"/>
        </w:rPr>
        <w:t xml:space="preserve"> </w:t>
      </w:r>
    </w:p>
    <w:p w:rsidR="004D0709" w:rsidRPr="00DD404C" w:rsidRDefault="004D0709" w:rsidP="00DD404C">
      <w:pPr>
        <w:autoSpaceDE w:val="0"/>
        <w:autoSpaceDN w:val="0"/>
        <w:adjustRightInd w:val="0"/>
        <w:ind w:left="360"/>
        <w:jc w:val="both"/>
        <w:rPr>
          <w:color w:val="000000"/>
          <w:lang w:val="hu-HU"/>
        </w:rPr>
      </w:pPr>
    </w:p>
    <w:p w:rsidR="003E7B18" w:rsidRPr="00DD404C" w:rsidRDefault="00DD404C" w:rsidP="00DD404C">
      <w:pPr>
        <w:autoSpaceDE w:val="0"/>
        <w:autoSpaceDN w:val="0"/>
        <w:adjustRightInd w:val="0"/>
        <w:ind w:left="705" w:hanging="345"/>
        <w:jc w:val="both"/>
        <w:rPr>
          <w:color w:val="000000"/>
          <w:lang w:val="hu-HU"/>
        </w:rPr>
      </w:pPr>
      <w:r>
        <w:rPr>
          <w:lang w:val="hu-HU"/>
        </w:rPr>
        <w:t>5.</w:t>
      </w:r>
      <w:r>
        <w:rPr>
          <w:lang w:val="hu-HU"/>
        </w:rPr>
        <w:tab/>
      </w:r>
      <w:r w:rsidR="002A5BBE" w:rsidRPr="00DD404C">
        <w:rPr>
          <w:lang w:val="hu-HU"/>
        </w:rPr>
        <w:t>A polgármesteri emléklap egy tiszteletbeli el</w:t>
      </w:r>
      <w:r w:rsidR="00BA46EA" w:rsidRPr="00DD404C">
        <w:rPr>
          <w:lang w:val="hu-HU"/>
        </w:rPr>
        <w:t>ismerés nem jár semmilyen pénzbeli vagy egyéb mate</w:t>
      </w:r>
      <w:r w:rsidR="002A5BBE" w:rsidRPr="00DD404C">
        <w:rPr>
          <w:lang w:val="hu-HU"/>
        </w:rPr>
        <w:t>riális</w:t>
      </w:r>
      <w:r w:rsidR="00BA46EA" w:rsidRPr="00DD404C">
        <w:rPr>
          <w:lang w:val="hu-HU"/>
        </w:rPr>
        <w:t xml:space="preserve"> jutalommal.</w:t>
      </w:r>
      <w:r w:rsidR="003E7B18" w:rsidRPr="00DD404C">
        <w:rPr>
          <w:lang w:val="hu-HU"/>
        </w:rPr>
        <w:t xml:space="preserve"> </w:t>
      </w:r>
    </w:p>
    <w:p w:rsidR="00681F05" w:rsidRPr="00DC7ECD" w:rsidRDefault="00681F05" w:rsidP="00BD5B24">
      <w:pPr>
        <w:ind w:left="2124" w:firstLine="708"/>
      </w:pPr>
    </w:p>
    <w:p w:rsidR="002E79ED" w:rsidRDefault="00681F05" w:rsidP="00BD5B24">
      <w:pPr>
        <w:jc w:val="center"/>
        <w:rPr>
          <w:b/>
        </w:rPr>
      </w:pPr>
      <w:r w:rsidRPr="00DC7ECD">
        <w:rPr>
          <w:b/>
        </w:rPr>
        <w:t>V</w:t>
      </w:r>
      <w:r w:rsidR="00F310D6" w:rsidRPr="00DC7ECD">
        <w:rPr>
          <w:b/>
        </w:rPr>
        <w:t>I</w:t>
      </w:r>
      <w:r w:rsidRPr="00DC7ECD">
        <w:rPr>
          <w:b/>
        </w:rPr>
        <w:t xml:space="preserve">I. </w:t>
      </w:r>
    </w:p>
    <w:p w:rsidR="00681F05" w:rsidRDefault="00044FBC" w:rsidP="00044FBC">
      <w:pPr>
        <w:jc w:val="center"/>
        <w:rPr>
          <w:b/>
          <w:lang w:val="hu-HU"/>
        </w:rPr>
      </w:pPr>
      <w:r w:rsidRPr="00044FBC">
        <w:rPr>
          <w:b/>
        </w:rPr>
        <w:t xml:space="preserve"> </w:t>
      </w:r>
      <w:r w:rsidR="0068070F">
        <w:rPr>
          <w:b/>
          <w:lang w:val="hu-HU"/>
        </w:rPr>
        <w:t>Év Pedagógusa Díj</w:t>
      </w:r>
    </w:p>
    <w:p w:rsidR="00044FBC" w:rsidRPr="00044FBC" w:rsidRDefault="00044FBC" w:rsidP="00044FBC">
      <w:pPr>
        <w:jc w:val="center"/>
        <w:rPr>
          <w:b/>
        </w:rPr>
      </w:pPr>
    </w:p>
    <w:p w:rsidR="00F1123B" w:rsidRDefault="001A1806" w:rsidP="00F1123B">
      <w:pPr>
        <w:pStyle w:val="Odsekzoznamu"/>
        <w:numPr>
          <w:ilvl w:val="0"/>
          <w:numId w:val="32"/>
        </w:numPr>
        <w:jc w:val="both"/>
        <w:rPr>
          <w:color w:val="FF0000"/>
        </w:rPr>
      </w:pPr>
      <w:r w:rsidRPr="00F1123B">
        <w:rPr>
          <w:lang w:val="hu-HU"/>
        </w:rPr>
        <w:t>Az Év Pedagógusa Díjat Dunaszerdahely Város Képviselő-testülete a város által alapított iskola vagy oktatási-nevelési intézmény pedagógusnak (továbbiakban „jelölt”) adományozza az oktatás és nevelés területén elért eredményeiért.</w:t>
      </w:r>
      <w:r w:rsidRPr="00F1123B">
        <w:rPr>
          <w:color w:val="FF0000"/>
        </w:rPr>
        <w:t xml:space="preserve"> </w:t>
      </w:r>
    </w:p>
    <w:p w:rsidR="00F1123B" w:rsidRDefault="00F1123B" w:rsidP="00F1123B">
      <w:pPr>
        <w:pStyle w:val="Odsekzoznamu"/>
        <w:jc w:val="both"/>
        <w:rPr>
          <w:color w:val="FF0000"/>
        </w:rPr>
      </w:pPr>
    </w:p>
    <w:p w:rsidR="00431257" w:rsidRPr="00F1123B" w:rsidRDefault="004F74B6" w:rsidP="00F1123B">
      <w:pPr>
        <w:pStyle w:val="Odsekzoznamu"/>
        <w:numPr>
          <w:ilvl w:val="0"/>
          <w:numId w:val="32"/>
        </w:numPr>
        <w:jc w:val="both"/>
        <w:rPr>
          <w:color w:val="FF0000"/>
        </w:rPr>
      </w:pPr>
      <w:r w:rsidRPr="00F1123B">
        <w:rPr>
          <w:color w:val="000000"/>
          <w:lang w:val="hu-HU"/>
        </w:rPr>
        <w:t>A díj adományozására írásbeli javaslatot a következő módon lehet tenni:</w:t>
      </w:r>
    </w:p>
    <w:p w:rsidR="00CB61D1" w:rsidRPr="004F74B6" w:rsidRDefault="004F74B6" w:rsidP="0026185D">
      <w:pPr>
        <w:numPr>
          <w:ilvl w:val="0"/>
          <w:numId w:val="3"/>
        </w:numPr>
        <w:jc w:val="both"/>
        <w:rPr>
          <w:lang w:val="hu-HU"/>
        </w:rPr>
      </w:pPr>
      <w:r w:rsidRPr="004F74B6">
        <w:rPr>
          <w:lang w:val="hu-HU"/>
        </w:rPr>
        <w:t>Az aktuális</w:t>
      </w:r>
      <w:r w:rsidR="0068070F">
        <w:rPr>
          <w:lang w:val="hu-HU"/>
        </w:rPr>
        <w:t xml:space="preserve"> naptári év január 31-ig a </w:t>
      </w:r>
      <w:r w:rsidRPr="004F74B6">
        <w:rPr>
          <w:lang w:val="hu-HU"/>
        </w:rPr>
        <w:t xml:space="preserve">város által alapított </w:t>
      </w:r>
      <w:r w:rsidR="0068070F">
        <w:rPr>
          <w:lang w:val="hu-HU"/>
        </w:rPr>
        <w:t xml:space="preserve">összes </w:t>
      </w:r>
      <w:r w:rsidRPr="004F74B6">
        <w:rPr>
          <w:lang w:val="hu-HU"/>
        </w:rPr>
        <w:t>iskola vagy oktatási-nevelési intézmény (továbbiakban „iskola“) kézbesíti a jelöltek névjegyzékét (legfeljebb 2 jelölt) a megfelelő indokolással, a Dunaszerdahelyi Városi Hivatal Közoktatási, szociális, sport és kulturális főo</w:t>
      </w:r>
      <w:r w:rsidR="007935B9">
        <w:rPr>
          <w:lang w:val="hu-HU"/>
        </w:rPr>
        <w:t>sztály</w:t>
      </w:r>
      <w:r w:rsidR="008B4669">
        <w:rPr>
          <w:lang w:val="hu-HU"/>
        </w:rPr>
        <w:t xml:space="preserve"> </w:t>
      </w:r>
      <w:r w:rsidR="007138C0">
        <w:rPr>
          <w:lang w:val="hu-HU"/>
        </w:rPr>
        <w:t xml:space="preserve">Önálló </w:t>
      </w:r>
      <w:r w:rsidR="008B4669">
        <w:rPr>
          <w:lang w:val="hu-HU"/>
        </w:rPr>
        <w:t>Közoktatási alosztálya</w:t>
      </w:r>
      <w:r w:rsidRPr="004F74B6">
        <w:rPr>
          <w:lang w:val="hu-HU"/>
        </w:rPr>
        <w:t xml:space="preserve"> </w:t>
      </w:r>
      <w:r w:rsidR="008B4669">
        <w:rPr>
          <w:lang w:val="hu-HU"/>
        </w:rPr>
        <w:t xml:space="preserve">(továbbiakban „közoktatási alosztály”) </w:t>
      </w:r>
      <w:r w:rsidRPr="004F74B6">
        <w:rPr>
          <w:lang w:val="hu-HU"/>
        </w:rPr>
        <w:t>részére.</w:t>
      </w:r>
      <w:r w:rsidR="00431257" w:rsidRPr="004F74B6">
        <w:rPr>
          <w:lang w:val="hu-HU"/>
        </w:rPr>
        <w:t xml:space="preserve"> </w:t>
      </w:r>
    </w:p>
    <w:p w:rsidR="00726D46" w:rsidRPr="00B97197" w:rsidRDefault="007138C0" w:rsidP="0026185D">
      <w:pPr>
        <w:numPr>
          <w:ilvl w:val="0"/>
          <w:numId w:val="3"/>
        </w:numPr>
        <w:jc w:val="both"/>
        <w:rPr>
          <w:color w:val="FF0000"/>
        </w:rPr>
      </w:pPr>
      <w:r>
        <w:rPr>
          <w:lang w:val="hu-HU"/>
        </w:rPr>
        <w:lastRenderedPageBreak/>
        <w:t>A közoktatási alosztály</w:t>
      </w:r>
      <w:r w:rsidR="0079451C" w:rsidRPr="004F74B6">
        <w:rPr>
          <w:lang w:val="hu-HU"/>
        </w:rPr>
        <w:t xml:space="preserve"> </w:t>
      </w:r>
      <w:r w:rsidR="0079451C">
        <w:rPr>
          <w:lang w:val="hu-HU"/>
        </w:rPr>
        <w:t>az aktuális naptári év február 15-ig elkészíti a jelöltek teljes listáját, amelyet az iskoláknak kézbesít.</w:t>
      </w:r>
      <w:r w:rsidR="00681F05" w:rsidRPr="00B97197">
        <w:rPr>
          <w:color w:val="FF0000"/>
        </w:rPr>
        <w:t xml:space="preserve"> </w:t>
      </w:r>
    </w:p>
    <w:p w:rsidR="0079451C" w:rsidRDefault="0079451C" w:rsidP="0026185D">
      <w:pPr>
        <w:numPr>
          <w:ilvl w:val="0"/>
          <w:numId w:val="3"/>
        </w:numPr>
        <w:jc w:val="both"/>
        <w:rPr>
          <w:color w:val="FF0000"/>
        </w:rPr>
      </w:pPr>
      <w:r w:rsidRPr="0079451C">
        <w:rPr>
          <w:lang w:val="hu-HU"/>
        </w:rPr>
        <w:t xml:space="preserve">Az iskolák tantestülete legfeljebb 5 jelölt nevét jelölheti be </w:t>
      </w:r>
      <w:r w:rsidR="00B6535E">
        <w:rPr>
          <w:lang w:val="hu-HU"/>
        </w:rPr>
        <w:t xml:space="preserve">az </w:t>
      </w:r>
      <w:r w:rsidRPr="0079451C">
        <w:rPr>
          <w:lang w:val="hu-HU"/>
        </w:rPr>
        <w:t>Év Pedagógusa Díj Névjegyzékében.</w:t>
      </w:r>
      <w:r w:rsidR="00681F05" w:rsidRPr="0079451C">
        <w:rPr>
          <w:color w:val="FF0000"/>
        </w:rPr>
        <w:t xml:space="preserve"> </w:t>
      </w:r>
      <w:r w:rsidRPr="0079451C">
        <w:rPr>
          <w:lang w:val="hu-HU"/>
        </w:rPr>
        <w:t>A jelölteket tartalmazó névjegyzéket és a szavazásról készült jegyzőkönyvet az iskolák</w:t>
      </w:r>
      <w:r>
        <w:rPr>
          <w:lang w:val="hu-HU"/>
        </w:rPr>
        <w:t xml:space="preserve"> lezárt borítékba</w:t>
      </w:r>
      <w:r w:rsidRPr="0079451C">
        <w:rPr>
          <w:lang w:val="hu-HU"/>
        </w:rPr>
        <w:t>n, az Év Pedagógusa megjelöléssel, az aktuális naptári év március 1</w:t>
      </w:r>
      <w:r w:rsidR="007138C0">
        <w:rPr>
          <w:lang w:val="hu-HU"/>
        </w:rPr>
        <w:t>5-ig kézbesítik a közoktatási al</w:t>
      </w:r>
      <w:r w:rsidRPr="0079451C">
        <w:rPr>
          <w:lang w:val="hu-HU"/>
        </w:rPr>
        <w:t>osztály részére.</w:t>
      </w:r>
    </w:p>
    <w:p w:rsidR="00DF7341" w:rsidRPr="00837396" w:rsidRDefault="00837396" w:rsidP="0026185D">
      <w:pPr>
        <w:numPr>
          <w:ilvl w:val="0"/>
          <w:numId w:val="3"/>
        </w:numPr>
        <w:jc w:val="both"/>
        <w:rPr>
          <w:lang w:val="hu-HU"/>
        </w:rPr>
      </w:pPr>
      <w:r w:rsidRPr="00837396">
        <w:rPr>
          <w:lang w:val="hu-HU"/>
        </w:rPr>
        <w:t>A (2) bekezdés c) pontja szerint kézbesített javaslatok alapján a közok</w:t>
      </w:r>
      <w:r>
        <w:rPr>
          <w:lang w:val="hu-HU"/>
        </w:rPr>
        <w:t>t</w:t>
      </w:r>
      <w:r w:rsidR="007138C0">
        <w:rPr>
          <w:lang w:val="hu-HU"/>
        </w:rPr>
        <w:t>atási al</w:t>
      </w:r>
      <w:r w:rsidRPr="00837396">
        <w:rPr>
          <w:lang w:val="hu-HU"/>
        </w:rPr>
        <w:t>osztály elkészíti a jelöltek listáját, amelybe azon 5 jelölt neve kerül be, akik a legtöbb szavazatot kapták. A jelöltek listájába a</w:t>
      </w:r>
      <w:r>
        <w:rPr>
          <w:lang w:val="hu-HU"/>
        </w:rPr>
        <w:t xml:space="preserve"> </w:t>
      </w:r>
      <w:r w:rsidRPr="00837396">
        <w:rPr>
          <w:lang w:val="hu-HU"/>
        </w:rPr>
        <w:t>következő adatok szerepelnek: a jelölt családi és utóneve, titulusa, az iskola megnevezése és a javaslat rövid indokolása. A jelöltek neve abc szerint sorrendben kerül feltüntetésre, a név előtt sorszám szerepel. A </w:t>
      </w:r>
      <w:r>
        <w:rPr>
          <w:lang w:val="hu-HU"/>
        </w:rPr>
        <w:t>jel</w:t>
      </w:r>
      <w:r w:rsidRPr="00837396">
        <w:rPr>
          <w:lang w:val="hu-HU"/>
        </w:rPr>
        <w:t>öltek listáját az aktuális naptári év áprili</w:t>
      </w:r>
      <w:r>
        <w:rPr>
          <w:lang w:val="hu-HU"/>
        </w:rPr>
        <w:t>s</w:t>
      </w:r>
      <w:r w:rsidRPr="00837396">
        <w:rPr>
          <w:lang w:val="hu-HU"/>
        </w:rPr>
        <w:t xml:space="preserve"> 15-ig kézbesítik az iskolák részére.</w:t>
      </w:r>
      <w:r w:rsidR="00DF7341" w:rsidRPr="00837396">
        <w:rPr>
          <w:lang w:val="hu-HU"/>
        </w:rPr>
        <w:t xml:space="preserve"> </w:t>
      </w:r>
    </w:p>
    <w:p w:rsidR="00761B7E" w:rsidRPr="000C154D" w:rsidRDefault="000C154D" w:rsidP="004F74B6">
      <w:pPr>
        <w:numPr>
          <w:ilvl w:val="0"/>
          <w:numId w:val="3"/>
        </w:numPr>
        <w:jc w:val="both"/>
        <w:rPr>
          <w:lang w:val="hu-HU"/>
        </w:rPr>
      </w:pPr>
      <w:r w:rsidRPr="000C154D">
        <w:rPr>
          <w:lang w:val="hu-HU"/>
        </w:rPr>
        <w:t>Az iskola tantestülete a listán azt az</w:t>
      </w:r>
      <w:r>
        <w:rPr>
          <w:lang w:val="hu-HU"/>
        </w:rPr>
        <w:t xml:space="preserve"> </w:t>
      </w:r>
      <w:r w:rsidRPr="000C154D">
        <w:rPr>
          <w:lang w:val="hu-HU"/>
        </w:rPr>
        <w:t>egy jelöltet jelölheti be, aki a legtöbb szavazatot kapta. A jelölt nevét és a szavazásról készült jegyzőkönyvet az iskolák lezárt borítékban, az Év Pedagógusa megjelöléssel, az aktuális naptári év május 1</w:t>
      </w:r>
      <w:r w:rsidR="007138C0">
        <w:rPr>
          <w:lang w:val="hu-HU"/>
        </w:rPr>
        <w:t>0-ig kézbesítik a közoktatási al</w:t>
      </w:r>
      <w:r w:rsidRPr="000C154D">
        <w:rPr>
          <w:lang w:val="hu-HU"/>
        </w:rPr>
        <w:t>osztály részére.</w:t>
      </w:r>
    </w:p>
    <w:p w:rsidR="00F1123B" w:rsidRPr="00F1123B" w:rsidRDefault="004F74B6" w:rsidP="00F1123B">
      <w:pPr>
        <w:pStyle w:val="Odsekzoznamu"/>
        <w:numPr>
          <w:ilvl w:val="0"/>
          <w:numId w:val="3"/>
        </w:numPr>
        <w:jc w:val="both"/>
      </w:pPr>
      <w:r w:rsidRPr="000C154D">
        <w:rPr>
          <w:lang w:val="hu-HU"/>
        </w:rPr>
        <w:t xml:space="preserve">Az Év Pedagógusa Díj nyertese, aki a legtöbb szavazatot kapta </w:t>
      </w:r>
      <w:r w:rsidRPr="000C154D">
        <w:rPr>
          <w:color w:val="000000"/>
          <w:lang w:val="hu-HU"/>
        </w:rPr>
        <w:t>a Képviselő-testület ünnepi ülésén kerül kihirdetésre</w:t>
      </w:r>
      <w:r>
        <w:rPr>
          <w:color w:val="000000"/>
          <w:lang w:val="hu-HU"/>
        </w:rPr>
        <w:t>.</w:t>
      </w:r>
    </w:p>
    <w:p w:rsidR="00F1123B" w:rsidRDefault="00F1123B" w:rsidP="00F1123B">
      <w:pPr>
        <w:jc w:val="both"/>
        <w:rPr>
          <w:color w:val="000000"/>
          <w:lang w:val="hu-HU"/>
        </w:rPr>
      </w:pPr>
    </w:p>
    <w:p w:rsidR="000163B1" w:rsidRPr="00F1123B" w:rsidRDefault="007935B9" w:rsidP="007935B9">
      <w:pPr>
        <w:ind w:left="360"/>
        <w:jc w:val="both"/>
      </w:pPr>
      <w:r>
        <w:rPr>
          <w:color w:val="000000"/>
          <w:lang w:val="hu-HU"/>
        </w:rPr>
        <w:t>3.</w:t>
      </w:r>
      <w:r>
        <w:rPr>
          <w:color w:val="000000"/>
          <w:lang w:val="hu-HU"/>
        </w:rPr>
        <w:tab/>
      </w:r>
      <w:r w:rsidR="000163B1" w:rsidRPr="007935B9">
        <w:rPr>
          <w:color w:val="000000"/>
          <w:lang w:val="hu-HU"/>
        </w:rPr>
        <w:t xml:space="preserve">A javaslatnak tartalmaznia kell: </w:t>
      </w:r>
    </w:p>
    <w:p w:rsidR="000163B1" w:rsidRPr="00BA46EA" w:rsidRDefault="000163B1" w:rsidP="0026185D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 xml:space="preserve">a jelölt adatait: </w:t>
      </w:r>
    </w:p>
    <w:p w:rsidR="000163B1" w:rsidRPr="00BA46EA" w:rsidRDefault="000163B1" w:rsidP="0026185D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egyén</w:t>
      </w:r>
      <w:r w:rsidRPr="00BA46EA">
        <w:rPr>
          <w:color w:val="000000"/>
          <w:lang w:val="hu-HU"/>
        </w:rPr>
        <w:t>: családi és utónév, titulus, születési idő, állampolgárság, állandó lakhely címe</w:t>
      </w:r>
    </w:p>
    <w:p w:rsidR="000163B1" w:rsidRPr="00BA46EA" w:rsidRDefault="000163B1" w:rsidP="0026185D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>a javaslat indokolása, kiegészítve az eddigi tevékenységének értékelésével, elért sikereivel és hazai illetve külföldi kitüntetéseivel</w:t>
      </w:r>
      <w:r w:rsidR="00B6535E">
        <w:rPr>
          <w:color w:val="000000"/>
          <w:lang w:val="hu-HU"/>
        </w:rPr>
        <w:t>,</w:t>
      </w:r>
    </w:p>
    <w:p w:rsidR="00F1123B" w:rsidRDefault="000163B1" w:rsidP="00F1123B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A46EA">
        <w:rPr>
          <w:color w:val="000000"/>
          <w:lang w:val="hu-HU"/>
        </w:rPr>
        <w:t>a jelölt illetve törvényes képviselőjének beleegyezése a személyes adatok feldolgozásához</w:t>
      </w:r>
      <w:r w:rsidR="00B6535E">
        <w:rPr>
          <w:color w:val="000000"/>
          <w:lang w:val="hu-HU"/>
        </w:rPr>
        <w:t>.</w:t>
      </w:r>
    </w:p>
    <w:p w:rsidR="00F1123B" w:rsidRDefault="00F1123B" w:rsidP="00F1123B">
      <w:pPr>
        <w:pStyle w:val="Odsekzoznamu"/>
        <w:autoSpaceDE w:val="0"/>
        <w:autoSpaceDN w:val="0"/>
        <w:adjustRightInd w:val="0"/>
        <w:ind w:left="1080"/>
        <w:jc w:val="both"/>
        <w:rPr>
          <w:color w:val="000000"/>
          <w:lang w:val="hu-HU"/>
        </w:rPr>
      </w:pPr>
    </w:p>
    <w:p w:rsidR="000163B1" w:rsidRPr="007935B9" w:rsidRDefault="007935B9" w:rsidP="007935B9">
      <w:pPr>
        <w:autoSpaceDE w:val="0"/>
        <w:autoSpaceDN w:val="0"/>
        <w:adjustRightInd w:val="0"/>
        <w:ind w:left="705" w:hanging="345"/>
        <w:jc w:val="both"/>
        <w:rPr>
          <w:color w:val="000000"/>
          <w:lang w:val="hu-HU"/>
        </w:rPr>
      </w:pPr>
      <w:r>
        <w:rPr>
          <w:color w:val="000000"/>
          <w:lang w:val="hu-HU"/>
        </w:rPr>
        <w:t>4.</w:t>
      </w:r>
      <w:r>
        <w:rPr>
          <w:color w:val="000000"/>
          <w:lang w:val="hu-HU"/>
        </w:rPr>
        <w:tab/>
      </w:r>
      <w:r w:rsidR="000163B1" w:rsidRPr="007935B9">
        <w:rPr>
          <w:color w:val="000000"/>
          <w:lang w:val="hu-HU"/>
        </w:rPr>
        <w:t xml:space="preserve">A díjat a polgármester adja át a Képviselő-testület ünnepi ülésén az adományozás emlékkönyvbe való bejegyzésével egybekötve. </w:t>
      </w:r>
    </w:p>
    <w:p w:rsidR="000163B1" w:rsidRPr="00612916" w:rsidRDefault="000163B1" w:rsidP="000163B1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0163B1" w:rsidRPr="007935B9" w:rsidRDefault="007935B9" w:rsidP="007935B9">
      <w:pPr>
        <w:autoSpaceDE w:val="0"/>
        <w:autoSpaceDN w:val="0"/>
        <w:adjustRightInd w:val="0"/>
        <w:ind w:left="705" w:hanging="345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</w:t>
      </w:r>
      <w:r>
        <w:rPr>
          <w:color w:val="000000"/>
          <w:lang w:val="hu-HU"/>
        </w:rPr>
        <w:tab/>
      </w:r>
      <w:r w:rsidR="000163B1" w:rsidRPr="007935B9">
        <w:rPr>
          <w:color w:val="000000"/>
          <w:lang w:val="hu-HU"/>
        </w:rPr>
        <w:t>A díj adományozásáról okirat kerül kiadásra, amelyen szerepel az adományozott családi és utóneve, titulusa és lakhelye, az adományozás helye és időpontja, a polgármester aláírása, családi és utónevének, valamint betöltött funkciójának feltüntetése. Az okiratot a Város pecsétjével látják el. Az okiratot kétnyelvűen is ki lehet állítani, a második nyelv lehet a díjazott anyanyelve vagy valamelyik világnyelv</w:t>
      </w:r>
    </w:p>
    <w:p w:rsidR="00CB61D1" w:rsidRPr="00DC7ECD" w:rsidRDefault="00CB61D1" w:rsidP="00BD5B24">
      <w:pPr>
        <w:pStyle w:val="Odsekzoznamu"/>
        <w:ind w:left="0"/>
        <w:jc w:val="both"/>
      </w:pPr>
    </w:p>
    <w:p w:rsidR="00CB61D1" w:rsidRPr="007935B9" w:rsidRDefault="007935B9" w:rsidP="007935B9">
      <w:pPr>
        <w:ind w:left="360"/>
        <w:jc w:val="both"/>
        <w:rPr>
          <w:lang w:val="hu-HU"/>
        </w:rPr>
      </w:pPr>
      <w:r>
        <w:rPr>
          <w:lang w:val="hu-HU"/>
        </w:rPr>
        <w:t>6.</w:t>
      </w:r>
      <w:r>
        <w:rPr>
          <w:lang w:val="hu-HU"/>
        </w:rPr>
        <w:tab/>
      </w:r>
      <w:r w:rsidR="000163B1" w:rsidRPr="007935B9">
        <w:rPr>
          <w:lang w:val="hu-HU"/>
        </w:rPr>
        <w:t>Az Év Pedagógusa Díjat minden évben csak egy pedagógusnak lehet adományozni.</w:t>
      </w:r>
    </w:p>
    <w:p w:rsidR="00CB61D1" w:rsidRPr="00DC7ECD" w:rsidRDefault="00CB61D1" w:rsidP="00BD5B24">
      <w:pPr>
        <w:pStyle w:val="Odsekzoznamu"/>
      </w:pPr>
    </w:p>
    <w:p w:rsidR="00CB61D1" w:rsidRDefault="007935B9" w:rsidP="007935B9">
      <w:pPr>
        <w:ind w:firstLine="360"/>
        <w:jc w:val="both"/>
      </w:pPr>
      <w:r>
        <w:rPr>
          <w:color w:val="000000"/>
          <w:lang w:val="hu-HU"/>
        </w:rPr>
        <w:t>7.</w:t>
      </w:r>
      <w:r>
        <w:rPr>
          <w:color w:val="000000"/>
          <w:lang w:val="hu-HU"/>
        </w:rPr>
        <w:tab/>
      </w:r>
      <w:r w:rsidR="000163B1" w:rsidRPr="007935B9">
        <w:rPr>
          <w:color w:val="000000"/>
          <w:lang w:val="hu-HU"/>
        </w:rPr>
        <w:t xml:space="preserve">A díj részét képezi </w:t>
      </w:r>
      <w:r w:rsidR="000163B1" w:rsidRPr="007935B9">
        <w:rPr>
          <w:b/>
          <w:i/>
          <w:color w:val="000000"/>
          <w:lang w:val="hu-HU"/>
        </w:rPr>
        <w:t>500 euró</w:t>
      </w:r>
      <w:r w:rsidR="000163B1" w:rsidRPr="007935B9">
        <w:rPr>
          <w:color w:val="000000"/>
          <w:lang w:val="hu-HU"/>
        </w:rPr>
        <w:t xml:space="preserve"> értékű pénzjutalom is</w:t>
      </w:r>
      <w:r w:rsidR="000163B1" w:rsidRPr="00761B7E">
        <w:t xml:space="preserve"> </w:t>
      </w:r>
    </w:p>
    <w:p w:rsidR="000163B1" w:rsidRPr="00DC7ECD" w:rsidRDefault="000163B1" w:rsidP="000163B1">
      <w:pPr>
        <w:pStyle w:val="Odsekzoznamu"/>
        <w:ind w:left="426"/>
        <w:jc w:val="both"/>
      </w:pPr>
    </w:p>
    <w:p w:rsidR="00681F05" w:rsidRPr="00DC7ECD" w:rsidRDefault="007935B9" w:rsidP="007935B9">
      <w:pPr>
        <w:ind w:left="705" w:hanging="345"/>
        <w:jc w:val="both"/>
      </w:pPr>
      <w:r>
        <w:rPr>
          <w:color w:val="000000"/>
          <w:lang w:val="hu-HU"/>
        </w:rPr>
        <w:t>8.</w:t>
      </w:r>
      <w:r>
        <w:rPr>
          <w:color w:val="000000"/>
          <w:lang w:val="hu-HU"/>
        </w:rPr>
        <w:tab/>
      </w:r>
      <w:r w:rsidR="000163B1" w:rsidRPr="007935B9">
        <w:rPr>
          <w:color w:val="000000"/>
          <w:lang w:val="hu-HU"/>
        </w:rPr>
        <w:t>A díj ismételt adományozására lehetőség van ugyanazon adományozott részére, de csak az utolsó adományozás óta eltel 5 év után.</w:t>
      </w:r>
    </w:p>
    <w:p w:rsidR="003E7B18" w:rsidRDefault="003E7B18" w:rsidP="00BD5B24">
      <w:pPr>
        <w:jc w:val="both"/>
      </w:pPr>
    </w:p>
    <w:p w:rsidR="002E79ED" w:rsidRPr="00DC7ECD" w:rsidRDefault="002E79ED" w:rsidP="00BD5B24">
      <w:pPr>
        <w:jc w:val="both"/>
      </w:pPr>
    </w:p>
    <w:p w:rsidR="002E79ED" w:rsidRDefault="003E7B18" w:rsidP="00BD5B24">
      <w:pPr>
        <w:jc w:val="center"/>
        <w:rPr>
          <w:b/>
        </w:rPr>
      </w:pPr>
      <w:r w:rsidRPr="00DC7ECD">
        <w:t xml:space="preserve"> </w:t>
      </w:r>
      <w:r w:rsidR="00CB61D1" w:rsidRPr="00DC7ECD">
        <w:rPr>
          <w:b/>
        </w:rPr>
        <w:t>VI</w:t>
      </w:r>
      <w:r w:rsidR="00F310D6" w:rsidRPr="00DC7ECD">
        <w:rPr>
          <w:b/>
        </w:rPr>
        <w:t>I</w:t>
      </w:r>
      <w:r w:rsidR="00CB61D1" w:rsidRPr="00DC7ECD">
        <w:rPr>
          <w:b/>
        </w:rPr>
        <w:t xml:space="preserve">I. </w:t>
      </w:r>
    </w:p>
    <w:p w:rsidR="00044FBC" w:rsidRPr="00A57A5D" w:rsidRDefault="00A12EAC" w:rsidP="003C54FF">
      <w:pPr>
        <w:jc w:val="center"/>
        <w:rPr>
          <w:b/>
          <w:lang w:val="hu-HU"/>
        </w:rPr>
      </w:pPr>
      <w:r>
        <w:rPr>
          <w:b/>
          <w:lang w:val="hu-HU"/>
        </w:rPr>
        <w:t>Év Pedagógusa Díj</w:t>
      </w:r>
      <w:r w:rsidR="00044FBC" w:rsidRPr="00A57A5D">
        <w:rPr>
          <w:b/>
          <w:lang w:val="hu-HU"/>
        </w:rPr>
        <w:t xml:space="preserve"> – közönség díj</w:t>
      </w:r>
    </w:p>
    <w:p w:rsidR="00CB61D1" w:rsidRPr="00A57A5D" w:rsidRDefault="00CB61D1" w:rsidP="00BD5B24">
      <w:pPr>
        <w:rPr>
          <w:b/>
          <w:lang w:val="hu-HU"/>
        </w:rPr>
      </w:pPr>
    </w:p>
    <w:p w:rsidR="00CB61D1" w:rsidRPr="00A57A5D" w:rsidRDefault="00913BB1" w:rsidP="0026185D">
      <w:pPr>
        <w:pStyle w:val="Odsekzoznamu"/>
        <w:numPr>
          <w:ilvl w:val="0"/>
          <w:numId w:val="19"/>
        </w:numPr>
        <w:jc w:val="both"/>
        <w:rPr>
          <w:lang w:val="hu-HU"/>
        </w:rPr>
      </w:pPr>
      <w:r w:rsidRPr="00A57A5D">
        <w:rPr>
          <w:lang w:val="hu-HU"/>
        </w:rPr>
        <w:lastRenderedPageBreak/>
        <w:t>Az Év Pedagógusa Díjat – közönség díj- Dunaszerda</w:t>
      </w:r>
      <w:r w:rsidR="007138C0">
        <w:rPr>
          <w:lang w:val="hu-HU"/>
        </w:rPr>
        <w:t>hely Város Képviselő-testülete</w:t>
      </w:r>
      <w:r w:rsidRPr="00A57A5D">
        <w:rPr>
          <w:lang w:val="hu-HU"/>
        </w:rPr>
        <w:t xml:space="preserve"> az oktatás és nevelés területén elért eredményeiért, város területén működő iskola vagy oktatási-nevelési intézmény azon pedagógus</w:t>
      </w:r>
      <w:r w:rsidR="00CC6B2C">
        <w:rPr>
          <w:lang w:val="hu-HU"/>
        </w:rPr>
        <w:t>á</w:t>
      </w:r>
      <w:r w:rsidRPr="00A57A5D">
        <w:rPr>
          <w:lang w:val="hu-HU"/>
        </w:rPr>
        <w:t xml:space="preserve">nak adományozza, aki a város internetes honlapján </w:t>
      </w:r>
      <w:hyperlink r:id="rId6" w:history="1">
        <w:r w:rsidRPr="00A57A5D">
          <w:rPr>
            <w:rStyle w:val="Hypertextovprepojenie"/>
            <w:color w:val="auto"/>
            <w:lang w:val="hu-HU"/>
          </w:rPr>
          <w:t>www.dunstreda.sk</w:t>
        </w:r>
      </w:hyperlink>
      <w:r w:rsidRPr="00A57A5D">
        <w:rPr>
          <w:lang w:val="hu-HU"/>
        </w:rPr>
        <w:t xml:space="preserve">. zajló elektronikus szavazáson a legtöbb szavazatot kapta. </w:t>
      </w:r>
    </w:p>
    <w:p w:rsidR="00CB61D1" w:rsidRPr="00A57A5D" w:rsidRDefault="00CB61D1" w:rsidP="00BD5B24">
      <w:pPr>
        <w:ind w:left="360"/>
        <w:jc w:val="both"/>
        <w:rPr>
          <w:color w:val="FF0000"/>
          <w:lang w:val="hu-HU"/>
        </w:rPr>
      </w:pPr>
    </w:p>
    <w:p w:rsidR="00A36A3A" w:rsidRPr="00761B7E" w:rsidRDefault="0049677A" w:rsidP="0026185D">
      <w:pPr>
        <w:pStyle w:val="Odsekzoznamu"/>
        <w:numPr>
          <w:ilvl w:val="0"/>
          <w:numId w:val="19"/>
        </w:numPr>
        <w:jc w:val="both"/>
      </w:pPr>
      <w:r w:rsidRPr="000163B1">
        <w:rPr>
          <w:lang w:val="hu-HU"/>
        </w:rPr>
        <w:t>Az Év Pedagógusa D</w:t>
      </w:r>
      <w:r>
        <w:rPr>
          <w:lang w:val="hu-HU"/>
        </w:rPr>
        <w:t>íj – közönség díj nyertese, aki a legtöbb szavazatot kapta a</w:t>
      </w:r>
      <w:r w:rsidRPr="000163B1">
        <w:rPr>
          <w:color w:val="000000"/>
          <w:lang w:val="hu-HU"/>
        </w:rPr>
        <w:t xml:space="preserve"> Képviselő-testület ünnepi ülésén</w:t>
      </w:r>
      <w:r>
        <w:rPr>
          <w:color w:val="000000"/>
          <w:lang w:val="hu-HU"/>
        </w:rPr>
        <w:t xml:space="preserve"> kerül kihirdetésre.</w:t>
      </w:r>
    </w:p>
    <w:p w:rsidR="00A36A3A" w:rsidRPr="00DC7ECD" w:rsidRDefault="00A36A3A" w:rsidP="00BD5B24">
      <w:pPr>
        <w:pStyle w:val="Odsekzoznamu"/>
      </w:pPr>
    </w:p>
    <w:p w:rsidR="000163B1" w:rsidRPr="000163B1" w:rsidRDefault="000163B1" w:rsidP="0026185D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163B1">
        <w:rPr>
          <w:color w:val="000000"/>
          <w:lang w:val="hu-HU"/>
        </w:rPr>
        <w:t xml:space="preserve">A díjat a polgármester adja át a Képviselő-testület ünnepi ülésén az adományozás emlékkönyvbe való bejegyzésével egybekötve. </w:t>
      </w:r>
    </w:p>
    <w:p w:rsidR="000163B1" w:rsidRPr="00612916" w:rsidRDefault="000163B1" w:rsidP="000163B1">
      <w:pPr>
        <w:pStyle w:val="Odsekzoznamu"/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0163B1" w:rsidRPr="000163B1" w:rsidRDefault="000163B1" w:rsidP="0026185D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0163B1">
        <w:rPr>
          <w:color w:val="000000"/>
          <w:lang w:val="hu-HU"/>
        </w:rPr>
        <w:t>A díj adományozásáról okirat kerül kiadásra, amelyen szerepel az adományozott családi és utóneve, titulusa és lakhelye, az adományozás helye és időpontja, a polgármester aláírása, családi és utónevének, valamint betöltött funkciójának feltüntetése. Az okiratot a Város pecsétjével látják el. Az okiratot kétnyelvűen is ki lehet állítani, a második nyelv lehet a díjazott anyanyelve vagy valamelyik világnyelv</w:t>
      </w:r>
      <w:r w:rsidR="00CC6B2C">
        <w:rPr>
          <w:color w:val="000000"/>
          <w:lang w:val="hu-HU"/>
        </w:rPr>
        <w:t>.</w:t>
      </w:r>
    </w:p>
    <w:p w:rsidR="000163B1" w:rsidRPr="00DC7ECD" w:rsidRDefault="000163B1" w:rsidP="000163B1">
      <w:pPr>
        <w:pStyle w:val="Odsekzoznamu"/>
        <w:ind w:left="0"/>
        <w:jc w:val="both"/>
      </w:pPr>
    </w:p>
    <w:p w:rsidR="000163B1" w:rsidRPr="000163B1" w:rsidRDefault="000163B1" w:rsidP="0026185D">
      <w:pPr>
        <w:pStyle w:val="Odsekzoznamu"/>
        <w:numPr>
          <w:ilvl w:val="0"/>
          <w:numId w:val="19"/>
        </w:numPr>
        <w:jc w:val="both"/>
        <w:rPr>
          <w:lang w:val="hu-HU"/>
        </w:rPr>
      </w:pPr>
      <w:r w:rsidRPr="000163B1">
        <w:rPr>
          <w:lang w:val="hu-HU"/>
        </w:rPr>
        <w:t>Az Év Pedagógusa Díjat</w:t>
      </w:r>
      <w:r w:rsidR="00E37B3F">
        <w:rPr>
          <w:lang w:val="hu-HU"/>
        </w:rPr>
        <w:t xml:space="preserve"> – közönség díj-</w:t>
      </w:r>
      <w:r w:rsidRPr="000163B1">
        <w:rPr>
          <w:lang w:val="hu-HU"/>
        </w:rPr>
        <w:t xml:space="preserve"> minden évben csak egy pedagógusnak lehet adományozni.</w:t>
      </w:r>
    </w:p>
    <w:p w:rsidR="000163B1" w:rsidRPr="00DC7ECD" w:rsidRDefault="000163B1" w:rsidP="000163B1">
      <w:pPr>
        <w:pStyle w:val="Odsekzoznamu"/>
      </w:pPr>
    </w:p>
    <w:p w:rsidR="000163B1" w:rsidRDefault="000163B1" w:rsidP="0026185D">
      <w:pPr>
        <w:pStyle w:val="Odsekzoznamu"/>
        <w:numPr>
          <w:ilvl w:val="0"/>
          <w:numId w:val="19"/>
        </w:numPr>
        <w:jc w:val="both"/>
      </w:pPr>
      <w:r w:rsidRPr="000163B1">
        <w:rPr>
          <w:color w:val="000000"/>
          <w:lang w:val="hu-HU"/>
        </w:rPr>
        <w:t xml:space="preserve">A díj részét képezi </w:t>
      </w:r>
      <w:r w:rsidR="00E37B3F">
        <w:rPr>
          <w:b/>
          <w:i/>
          <w:color w:val="000000"/>
          <w:lang w:val="hu-HU"/>
        </w:rPr>
        <w:t>35</w:t>
      </w:r>
      <w:r w:rsidRPr="000163B1">
        <w:rPr>
          <w:b/>
          <w:i/>
          <w:color w:val="000000"/>
          <w:lang w:val="hu-HU"/>
        </w:rPr>
        <w:t>0 euró</w:t>
      </w:r>
      <w:r w:rsidRPr="000163B1">
        <w:rPr>
          <w:color w:val="000000"/>
          <w:lang w:val="hu-HU"/>
        </w:rPr>
        <w:t xml:space="preserve"> értékű pénzjutalom is</w:t>
      </w:r>
      <w:r w:rsidR="00CC6B2C">
        <w:rPr>
          <w:color w:val="000000"/>
          <w:lang w:val="hu-HU"/>
        </w:rPr>
        <w:t>.</w:t>
      </w:r>
      <w:r w:rsidRPr="00761B7E">
        <w:t xml:space="preserve"> </w:t>
      </w:r>
    </w:p>
    <w:p w:rsidR="000163B1" w:rsidRPr="00DC7ECD" w:rsidRDefault="000163B1" w:rsidP="000163B1">
      <w:pPr>
        <w:pStyle w:val="Odsekzoznamu"/>
        <w:ind w:left="426"/>
        <w:jc w:val="both"/>
      </w:pPr>
    </w:p>
    <w:p w:rsidR="000163B1" w:rsidRPr="00DC7ECD" w:rsidRDefault="000163B1" w:rsidP="0026185D">
      <w:pPr>
        <w:pStyle w:val="Odsekzoznamu"/>
        <w:numPr>
          <w:ilvl w:val="0"/>
          <w:numId w:val="19"/>
        </w:numPr>
        <w:jc w:val="both"/>
      </w:pPr>
      <w:r w:rsidRPr="000163B1">
        <w:rPr>
          <w:color w:val="000000"/>
          <w:lang w:val="hu-HU"/>
        </w:rPr>
        <w:t>A díj ismételt adományozására lehetőség van ugyanazon adományozott részére, de csak az utolsó adományozás óta eltel 5 év után.</w:t>
      </w:r>
    </w:p>
    <w:p w:rsidR="00CB61D1" w:rsidRPr="00DC7ECD" w:rsidRDefault="00CB61D1" w:rsidP="00BD5B24">
      <w:pPr>
        <w:jc w:val="both"/>
      </w:pPr>
    </w:p>
    <w:p w:rsidR="003E7B18" w:rsidRPr="00DC7ECD" w:rsidRDefault="003E7B18" w:rsidP="00BD5B24">
      <w:pPr>
        <w:jc w:val="both"/>
      </w:pPr>
    </w:p>
    <w:p w:rsidR="003E7B18" w:rsidRPr="002E79ED" w:rsidRDefault="00F310D6" w:rsidP="00BD5B24">
      <w:pPr>
        <w:jc w:val="center"/>
        <w:rPr>
          <w:b/>
        </w:rPr>
      </w:pPr>
      <w:r w:rsidRPr="002E79ED">
        <w:rPr>
          <w:b/>
        </w:rPr>
        <w:t>IX</w:t>
      </w:r>
      <w:r w:rsidR="003E7B18" w:rsidRPr="002E79ED">
        <w:rPr>
          <w:b/>
        </w:rPr>
        <w:t>.</w:t>
      </w:r>
    </w:p>
    <w:p w:rsidR="003E7B18" w:rsidRPr="009F0A17" w:rsidRDefault="00044FBC" w:rsidP="00BD5B24">
      <w:pPr>
        <w:jc w:val="center"/>
        <w:rPr>
          <w:b/>
          <w:lang w:val="hu-HU"/>
        </w:rPr>
      </w:pPr>
      <w:r w:rsidRPr="009F0A17">
        <w:rPr>
          <w:b/>
          <w:lang w:val="hu-HU"/>
        </w:rPr>
        <w:t>Közös rendelkezések</w:t>
      </w:r>
    </w:p>
    <w:p w:rsidR="003E7B18" w:rsidRPr="009F0A17" w:rsidRDefault="003E7B18" w:rsidP="00BD5B24">
      <w:pPr>
        <w:jc w:val="both"/>
        <w:rPr>
          <w:lang w:val="hu-HU"/>
        </w:rPr>
      </w:pPr>
      <w:r w:rsidRPr="009F0A17">
        <w:rPr>
          <w:lang w:val="hu-HU"/>
        </w:rPr>
        <w:t xml:space="preserve"> </w:t>
      </w:r>
    </w:p>
    <w:p w:rsidR="00F310D6" w:rsidRPr="009F0A17" w:rsidRDefault="009F0A17" w:rsidP="0026185D">
      <w:pPr>
        <w:numPr>
          <w:ilvl w:val="0"/>
          <w:numId w:val="4"/>
        </w:numPr>
        <w:ind w:left="426"/>
        <w:jc w:val="both"/>
        <w:rPr>
          <w:lang w:val="hu-HU"/>
        </w:rPr>
      </w:pPr>
      <w:r w:rsidRPr="009F0A17">
        <w:rPr>
          <w:lang w:val="hu-HU"/>
        </w:rPr>
        <w:t>Dunaszerdahely Város az adott naptári év március 31-ig internetes honla</w:t>
      </w:r>
      <w:r>
        <w:rPr>
          <w:lang w:val="hu-HU"/>
        </w:rPr>
        <w:t>pján, hivatalos hirdető tábláján</w:t>
      </w:r>
      <w:r w:rsidRPr="009F0A17">
        <w:rPr>
          <w:lang w:val="hu-HU"/>
        </w:rPr>
        <w:t xml:space="preserve"> és </w:t>
      </w:r>
      <w:r>
        <w:rPr>
          <w:lang w:val="hu-HU"/>
        </w:rPr>
        <w:t>az ö</w:t>
      </w:r>
      <w:r w:rsidRPr="009F0A17">
        <w:rPr>
          <w:lang w:val="hu-HU"/>
        </w:rPr>
        <w:t>nkormányzat időszakos lapjában közzé teszi a díjak adományozási javaslatának</w:t>
      </w:r>
      <w:r>
        <w:rPr>
          <w:lang w:val="hu-HU"/>
        </w:rPr>
        <w:t xml:space="preserve"> beterjesztéséről szóló fel</w:t>
      </w:r>
      <w:r w:rsidRPr="009F0A17">
        <w:rPr>
          <w:lang w:val="hu-HU"/>
        </w:rPr>
        <w:t>hívást.</w:t>
      </w:r>
      <w:r w:rsidR="003E7B18" w:rsidRPr="009F0A17">
        <w:rPr>
          <w:lang w:val="hu-HU"/>
        </w:rPr>
        <w:t xml:space="preserve"> </w:t>
      </w:r>
    </w:p>
    <w:p w:rsidR="00F310D6" w:rsidRPr="00E37B3F" w:rsidRDefault="00F310D6" w:rsidP="00BD5B24">
      <w:pPr>
        <w:ind w:left="426"/>
        <w:jc w:val="both"/>
        <w:rPr>
          <w:color w:val="FF0000"/>
        </w:rPr>
      </w:pPr>
    </w:p>
    <w:p w:rsidR="009F0A17" w:rsidRDefault="009F0A17" w:rsidP="0026185D">
      <w:pPr>
        <w:numPr>
          <w:ilvl w:val="0"/>
          <w:numId w:val="4"/>
        </w:numPr>
        <w:ind w:left="426"/>
        <w:jc w:val="both"/>
        <w:rPr>
          <w:color w:val="FF0000"/>
        </w:rPr>
      </w:pPr>
      <w:r w:rsidRPr="009F0A17">
        <w:rPr>
          <w:lang w:val="hu-HU"/>
        </w:rPr>
        <w:t>Dunaszerdahely Város díjainak adományo</w:t>
      </w:r>
      <w:r>
        <w:rPr>
          <w:lang w:val="hu-HU"/>
        </w:rPr>
        <w:t xml:space="preserve">zási javaslatát az aktuális év </w:t>
      </w:r>
      <w:r w:rsidRPr="009F0A17">
        <w:rPr>
          <w:lang w:val="hu-HU"/>
        </w:rPr>
        <w:t>folyamán május 31-ig lehet benyújtani</w:t>
      </w:r>
      <w:r>
        <w:rPr>
          <w:color w:val="FF0000"/>
        </w:rPr>
        <w:t>.</w:t>
      </w:r>
      <w:r w:rsidR="003E7B18" w:rsidRPr="00E37B3F">
        <w:rPr>
          <w:color w:val="FF0000"/>
        </w:rPr>
        <w:t xml:space="preserve"> </w:t>
      </w:r>
    </w:p>
    <w:p w:rsidR="009F0A17" w:rsidRDefault="009F0A17" w:rsidP="009F0A17">
      <w:pPr>
        <w:ind w:left="426"/>
        <w:jc w:val="both"/>
        <w:rPr>
          <w:color w:val="FF0000"/>
        </w:rPr>
      </w:pPr>
    </w:p>
    <w:p w:rsidR="00761B7E" w:rsidRPr="009F0A17" w:rsidRDefault="009F0A17" w:rsidP="0026185D">
      <w:pPr>
        <w:numPr>
          <w:ilvl w:val="0"/>
          <w:numId w:val="4"/>
        </w:numPr>
        <w:ind w:left="426"/>
        <w:jc w:val="both"/>
        <w:rPr>
          <w:color w:val="FF0000"/>
          <w:lang w:val="hu-HU"/>
        </w:rPr>
      </w:pPr>
      <w:r w:rsidRPr="009F0A17">
        <w:rPr>
          <w:lang w:val="hu-HU"/>
        </w:rPr>
        <w:t>Dunaszerdahely Város díjainak adományozásával kapcsolatos dokumentációt a Dunaszerdahelyi Városi Hivatal Közoktatási, szociális, sport és kulturális főosztálya vezeti.</w:t>
      </w:r>
      <w:r w:rsidR="00761B7E" w:rsidRPr="009F0A17">
        <w:rPr>
          <w:color w:val="FF0000"/>
        </w:rPr>
        <w:t xml:space="preserve"> </w:t>
      </w:r>
    </w:p>
    <w:p w:rsidR="00F310D6" w:rsidRPr="00E37B3F" w:rsidRDefault="00F310D6" w:rsidP="00BD5B24">
      <w:pPr>
        <w:jc w:val="both"/>
        <w:rPr>
          <w:color w:val="FF0000"/>
        </w:rPr>
      </w:pPr>
    </w:p>
    <w:p w:rsidR="00215F58" w:rsidRDefault="009F0A17" w:rsidP="0026185D">
      <w:pPr>
        <w:numPr>
          <w:ilvl w:val="0"/>
          <w:numId w:val="4"/>
        </w:numPr>
        <w:ind w:left="426"/>
        <w:jc w:val="both"/>
        <w:rPr>
          <w:lang w:val="hu-HU"/>
        </w:rPr>
      </w:pPr>
      <w:r w:rsidRPr="00C026DA">
        <w:rPr>
          <w:lang w:val="hu-HU"/>
        </w:rPr>
        <w:t>Dunaszerdahely Város K</w:t>
      </w:r>
      <w:r w:rsidR="00CC6B2C">
        <w:rPr>
          <w:lang w:val="hu-HU"/>
        </w:rPr>
        <w:t>épviselő-testülete az I. cikk</w:t>
      </w:r>
      <w:r w:rsidRPr="00C026DA">
        <w:rPr>
          <w:lang w:val="hu-HU"/>
        </w:rPr>
        <w:t xml:space="preserve"> 2. bekezdésének a) és b) pontjában meghatározott d</w:t>
      </w:r>
      <w:r w:rsidR="00C026DA" w:rsidRPr="00C026DA">
        <w:rPr>
          <w:lang w:val="hu-HU"/>
        </w:rPr>
        <w:t>íjat visszavonhatja</w:t>
      </w:r>
      <w:r w:rsidR="003E7B18" w:rsidRPr="00C026DA">
        <w:rPr>
          <w:lang w:val="hu-HU"/>
        </w:rPr>
        <w:t>,</w:t>
      </w:r>
      <w:r w:rsidR="00C026DA" w:rsidRPr="00C026DA">
        <w:rPr>
          <w:lang w:val="hu-HU"/>
        </w:rPr>
        <w:t xml:space="preserve"> ha a díjazott jelentős okok miatt arra már nem érdemes, ha bűncselekményt vagy olyan cselekmény követett el, amely a város érdekeivel ellentétes vagy az államok, nemzetek, nemzetiségek és fajok általánosan elfogadott együttélési normáival ellentétbe áll.</w:t>
      </w:r>
      <w:r w:rsidR="003E7B18" w:rsidRPr="00C026DA">
        <w:rPr>
          <w:lang w:val="hu-HU"/>
        </w:rPr>
        <w:t xml:space="preserve"> </w:t>
      </w:r>
    </w:p>
    <w:p w:rsidR="00215F58" w:rsidRDefault="00215F58" w:rsidP="00215F58">
      <w:pPr>
        <w:ind w:left="426"/>
        <w:jc w:val="both"/>
        <w:rPr>
          <w:lang w:val="hu-HU"/>
        </w:rPr>
      </w:pPr>
    </w:p>
    <w:p w:rsidR="003E7B18" w:rsidRPr="00215F58" w:rsidRDefault="00215F58" w:rsidP="0026185D">
      <w:pPr>
        <w:numPr>
          <w:ilvl w:val="0"/>
          <w:numId w:val="4"/>
        </w:numPr>
        <w:ind w:left="426"/>
        <w:jc w:val="both"/>
        <w:rPr>
          <w:lang w:val="hu-HU"/>
        </w:rPr>
      </w:pPr>
      <w:r w:rsidRPr="00215F58">
        <w:rPr>
          <w:lang w:val="hu-HU"/>
        </w:rPr>
        <w:t>A díj visszavonási javaslatot a polgármester, a </w:t>
      </w:r>
      <w:r>
        <w:rPr>
          <w:lang w:val="hu-HU"/>
        </w:rPr>
        <w:t>Képviselő-</w:t>
      </w:r>
      <w:r w:rsidRPr="00215F58">
        <w:rPr>
          <w:lang w:val="hu-HU"/>
        </w:rPr>
        <w:t>testület képviselői, természetes vagy jogi személyek a Képviselő-testület képviselőinek közreműködésével terjesztik be. A javaslatokat azon szakbizottság bírálja el, amely a díj adományozását értékelte.</w:t>
      </w:r>
    </w:p>
    <w:p w:rsidR="003E7B18" w:rsidRPr="00DC7ECD" w:rsidRDefault="003E7B18" w:rsidP="00BD5B24">
      <w:pPr>
        <w:jc w:val="both"/>
      </w:pPr>
      <w:r w:rsidRPr="00DC7ECD">
        <w:lastRenderedPageBreak/>
        <w:t xml:space="preserve"> </w:t>
      </w:r>
    </w:p>
    <w:p w:rsidR="00E37B3F" w:rsidRDefault="00E37B3F" w:rsidP="00BD5B24">
      <w:pPr>
        <w:jc w:val="center"/>
        <w:rPr>
          <w:b/>
          <w:lang w:val="hu-HU"/>
        </w:rPr>
      </w:pPr>
    </w:p>
    <w:p w:rsidR="003E7B18" w:rsidRPr="00631CA4" w:rsidRDefault="000E7666" w:rsidP="00BD5B24">
      <w:pPr>
        <w:jc w:val="center"/>
        <w:rPr>
          <w:b/>
          <w:lang w:val="hu-HU"/>
        </w:rPr>
      </w:pPr>
      <w:r w:rsidRPr="00631CA4">
        <w:rPr>
          <w:b/>
          <w:lang w:val="hu-HU"/>
        </w:rPr>
        <w:t>X.</w:t>
      </w:r>
    </w:p>
    <w:p w:rsidR="003E7B18" w:rsidRPr="00631CA4" w:rsidRDefault="00631CA4" w:rsidP="00BD5B24">
      <w:pPr>
        <w:jc w:val="center"/>
        <w:rPr>
          <w:b/>
          <w:lang w:val="hu-HU"/>
        </w:rPr>
      </w:pPr>
      <w:r w:rsidRPr="00631CA4">
        <w:rPr>
          <w:b/>
          <w:lang w:val="hu-HU"/>
        </w:rPr>
        <w:t>Záró rendelkezések</w:t>
      </w:r>
    </w:p>
    <w:p w:rsidR="00631CA4" w:rsidRPr="00631CA4" w:rsidRDefault="003E7B18" w:rsidP="00BD5B24">
      <w:pPr>
        <w:jc w:val="both"/>
        <w:rPr>
          <w:b/>
          <w:lang w:val="hu-HU"/>
        </w:rPr>
      </w:pPr>
      <w:r w:rsidRPr="00631CA4">
        <w:rPr>
          <w:b/>
          <w:lang w:val="hu-HU"/>
        </w:rPr>
        <w:t xml:space="preserve"> </w:t>
      </w:r>
    </w:p>
    <w:p w:rsidR="00631CA4" w:rsidRPr="00215F58" w:rsidRDefault="00631CA4" w:rsidP="0026185D">
      <w:pPr>
        <w:pStyle w:val="Odsekzoznamu"/>
        <w:numPr>
          <w:ilvl w:val="0"/>
          <w:numId w:val="24"/>
        </w:numPr>
        <w:jc w:val="both"/>
        <w:rPr>
          <w:lang w:val="hu-HU"/>
        </w:rPr>
      </w:pPr>
      <w:r w:rsidRPr="00215F58">
        <w:rPr>
          <w:lang w:val="hu-HU"/>
        </w:rPr>
        <w:t xml:space="preserve">Hatályon kívül helyeződik Dunaszerdahely Város 2009/16. sz. (2009. december 15.) általános érvényű rendelete Dunaszerdahely Város díjainak adományozásáról. </w:t>
      </w:r>
    </w:p>
    <w:p w:rsidR="003E7B18" w:rsidRPr="00631CA4" w:rsidRDefault="003E7B18" w:rsidP="00BD5B24">
      <w:pPr>
        <w:jc w:val="both"/>
        <w:rPr>
          <w:lang w:val="hu-HU"/>
        </w:rPr>
      </w:pPr>
    </w:p>
    <w:p w:rsidR="003E7B18" w:rsidRPr="00631CA4" w:rsidRDefault="003E7B18" w:rsidP="00BD5B24">
      <w:pPr>
        <w:jc w:val="both"/>
        <w:rPr>
          <w:lang w:val="hu-HU"/>
        </w:rPr>
      </w:pPr>
      <w:r w:rsidRPr="00631CA4">
        <w:rPr>
          <w:lang w:val="hu-HU"/>
        </w:rPr>
        <w:t xml:space="preserve"> </w:t>
      </w:r>
    </w:p>
    <w:p w:rsidR="003E7B18" w:rsidRPr="00631CA4" w:rsidRDefault="003E7B18" w:rsidP="00BD5B24">
      <w:pPr>
        <w:jc w:val="both"/>
        <w:rPr>
          <w:lang w:val="hu-HU"/>
        </w:rPr>
      </w:pPr>
      <w:r w:rsidRPr="00631CA4">
        <w:rPr>
          <w:lang w:val="hu-HU"/>
        </w:rPr>
        <w:t xml:space="preserve"> </w:t>
      </w:r>
    </w:p>
    <w:p w:rsidR="003E7B18" w:rsidRPr="00631CA4" w:rsidRDefault="000E7666" w:rsidP="00BD5B24">
      <w:pPr>
        <w:jc w:val="center"/>
        <w:rPr>
          <w:b/>
          <w:lang w:val="hu-HU"/>
        </w:rPr>
      </w:pPr>
      <w:r w:rsidRPr="00631CA4">
        <w:rPr>
          <w:b/>
          <w:lang w:val="hu-HU"/>
        </w:rPr>
        <w:t>X</w:t>
      </w:r>
      <w:r w:rsidR="003E7B18" w:rsidRPr="00631CA4">
        <w:rPr>
          <w:b/>
          <w:lang w:val="hu-HU"/>
        </w:rPr>
        <w:t>I.</w:t>
      </w:r>
    </w:p>
    <w:p w:rsidR="003E7B18" w:rsidRPr="00631CA4" w:rsidRDefault="00631CA4" w:rsidP="00BD5B24">
      <w:pPr>
        <w:jc w:val="center"/>
        <w:rPr>
          <w:b/>
          <w:lang w:val="hu-HU"/>
        </w:rPr>
      </w:pPr>
      <w:r w:rsidRPr="00631CA4">
        <w:rPr>
          <w:b/>
          <w:lang w:val="hu-HU"/>
        </w:rPr>
        <w:t>Hatály</w:t>
      </w:r>
    </w:p>
    <w:p w:rsidR="000E7666" w:rsidRPr="00631CA4" w:rsidRDefault="000E7666" w:rsidP="00BD5B24">
      <w:pPr>
        <w:jc w:val="both"/>
        <w:rPr>
          <w:lang w:val="hu-HU"/>
        </w:rPr>
      </w:pPr>
      <w:r w:rsidRPr="00631CA4">
        <w:rPr>
          <w:lang w:val="hu-HU"/>
        </w:rPr>
        <w:t xml:space="preserve"> </w:t>
      </w:r>
    </w:p>
    <w:p w:rsidR="003E7B18" w:rsidRPr="00631CA4" w:rsidRDefault="00631CA4" w:rsidP="00BD5B24">
      <w:pPr>
        <w:jc w:val="center"/>
        <w:rPr>
          <w:lang w:val="hu-HU"/>
        </w:rPr>
      </w:pPr>
      <w:r w:rsidRPr="00631CA4">
        <w:rPr>
          <w:lang w:val="hu-HU"/>
        </w:rPr>
        <w:t>1. Jelen rendelet 2014. január 1-jén lép hatályba</w:t>
      </w:r>
    </w:p>
    <w:p w:rsidR="000E7666" w:rsidRPr="00631CA4" w:rsidRDefault="003E7B18" w:rsidP="00BD5B24">
      <w:pPr>
        <w:jc w:val="both"/>
        <w:rPr>
          <w:lang w:val="hu-HU"/>
        </w:rPr>
      </w:pPr>
      <w:r w:rsidRPr="00631CA4">
        <w:rPr>
          <w:lang w:val="hu-HU"/>
        </w:rPr>
        <w:t xml:space="preserve"> </w:t>
      </w:r>
    </w:p>
    <w:p w:rsidR="00631CA4" w:rsidRPr="00631CA4" w:rsidRDefault="00631CA4" w:rsidP="00BD5B24">
      <w:pPr>
        <w:jc w:val="both"/>
        <w:rPr>
          <w:lang w:val="hu-HU"/>
        </w:rPr>
      </w:pPr>
    </w:p>
    <w:p w:rsidR="00631CA4" w:rsidRPr="00631CA4" w:rsidRDefault="00631CA4" w:rsidP="00BD5B24">
      <w:pPr>
        <w:jc w:val="both"/>
        <w:rPr>
          <w:lang w:val="hu-HU"/>
        </w:rPr>
      </w:pPr>
    </w:p>
    <w:p w:rsidR="00631CA4" w:rsidRPr="00631CA4" w:rsidRDefault="00631CA4" w:rsidP="00BD5B24">
      <w:pPr>
        <w:jc w:val="both"/>
        <w:rPr>
          <w:lang w:val="hu-HU"/>
        </w:rPr>
      </w:pPr>
      <w:r w:rsidRPr="00631CA4">
        <w:rPr>
          <w:lang w:val="hu-HU"/>
        </w:rPr>
        <w:t xml:space="preserve">Kelt Dunaszerdahely, 2013. .........................                                                           </w:t>
      </w:r>
    </w:p>
    <w:p w:rsidR="00631CA4" w:rsidRPr="00631CA4" w:rsidRDefault="00631CA4" w:rsidP="00BD5B24">
      <w:pPr>
        <w:pStyle w:val="Nadpis6"/>
        <w:spacing w:after="0"/>
        <w:jc w:val="both"/>
        <w:rPr>
          <w:b w:val="0"/>
          <w:bCs w:val="0"/>
          <w:sz w:val="24"/>
          <w:szCs w:val="24"/>
          <w:lang w:val="hu-HU"/>
        </w:rPr>
      </w:pPr>
      <w:r w:rsidRPr="00631CA4">
        <w:rPr>
          <w:b w:val="0"/>
          <w:bCs w:val="0"/>
          <w:sz w:val="24"/>
          <w:szCs w:val="24"/>
          <w:lang w:val="hu-HU"/>
        </w:rPr>
        <w:t xml:space="preserve">                            </w:t>
      </w:r>
      <w:r w:rsidRPr="00631CA4">
        <w:rPr>
          <w:b w:val="0"/>
          <w:bCs w:val="0"/>
          <w:sz w:val="24"/>
          <w:szCs w:val="24"/>
          <w:lang w:val="hu-HU"/>
        </w:rPr>
        <w:tab/>
      </w:r>
      <w:r w:rsidRPr="00631CA4">
        <w:rPr>
          <w:b w:val="0"/>
          <w:bCs w:val="0"/>
          <w:sz w:val="24"/>
          <w:szCs w:val="24"/>
          <w:lang w:val="hu-HU"/>
        </w:rPr>
        <w:tab/>
        <w:t xml:space="preserve">   </w:t>
      </w:r>
    </w:p>
    <w:p w:rsidR="00631CA4" w:rsidRPr="00631CA4" w:rsidRDefault="00631CA4" w:rsidP="00BD5B24">
      <w:pPr>
        <w:ind w:left="4956" w:firstLine="708"/>
        <w:jc w:val="both"/>
        <w:rPr>
          <w:lang w:val="hu-HU"/>
        </w:rPr>
      </w:pPr>
      <w:r w:rsidRPr="00631CA4">
        <w:rPr>
          <w:b/>
          <w:bCs/>
          <w:lang w:val="hu-HU"/>
        </w:rPr>
        <w:t xml:space="preserve">   </w:t>
      </w:r>
      <w:proofErr w:type="spellStart"/>
      <w:r w:rsidRPr="00631CA4">
        <w:rPr>
          <w:lang w:val="hu-HU"/>
        </w:rPr>
        <w:t>JUDr</w:t>
      </w:r>
      <w:proofErr w:type="spellEnd"/>
      <w:r w:rsidRPr="00631CA4">
        <w:rPr>
          <w:lang w:val="hu-HU"/>
        </w:rPr>
        <w:t xml:space="preserve">. Hájos Zoltán </w:t>
      </w:r>
    </w:p>
    <w:p w:rsidR="00631CA4" w:rsidRPr="00631CA4" w:rsidRDefault="00631CA4" w:rsidP="00BD5B24">
      <w:pPr>
        <w:pStyle w:val="Default"/>
        <w:spacing w:after="0" w:afterAutospacing="0"/>
        <w:ind w:left="720"/>
        <w:jc w:val="both"/>
        <w:rPr>
          <w:lang w:val="hu-HU"/>
        </w:rPr>
      </w:pPr>
      <w:r w:rsidRPr="00631CA4">
        <w:rPr>
          <w:lang w:val="hu-HU"/>
        </w:rPr>
        <w:t xml:space="preserve">     </w:t>
      </w:r>
      <w:r w:rsidRPr="00631CA4">
        <w:rPr>
          <w:lang w:val="hu-HU"/>
        </w:rPr>
        <w:tab/>
      </w:r>
      <w:r w:rsidRPr="00631CA4">
        <w:rPr>
          <w:lang w:val="hu-HU"/>
        </w:rPr>
        <w:tab/>
      </w:r>
      <w:r w:rsidRPr="00631CA4">
        <w:rPr>
          <w:lang w:val="hu-HU"/>
        </w:rPr>
        <w:tab/>
      </w:r>
      <w:r w:rsidRPr="00631CA4">
        <w:rPr>
          <w:lang w:val="hu-HU"/>
        </w:rPr>
        <w:tab/>
      </w:r>
      <w:r w:rsidRPr="00631CA4">
        <w:rPr>
          <w:lang w:val="hu-HU"/>
        </w:rPr>
        <w:tab/>
      </w:r>
      <w:r w:rsidRPr="00631CA4">
        <w:rPr>
          <w:lang w:val="hu-HU"/>
        </w:rPr>
        <w:tab/>
        <w:t xml:space="preserve">                 </w:t>
      </w:r>
      <w:proofErr w:type="gramStart"/>
      <w:r w:rsidRPr="00631CA4">
        <w:rPr>
          <w:lang w:val="hu-HU"/>
        </w:rPr>
        <w:t>polgármester</w:t>
      </w:r>
      <w:proofErr w:type="gramEnd"/>
    </w:p>
    <w:p w:rsidR="00631CA4" w:rsidRPr="00631CA4" w:rsidRDefault="00631CA4" w:rsidP="00631CA4">
      <w:pPr>
        <w:pStyle w:val="Default"/>
        <w:spacing w:after="0" w:afterAutospacing="0"/>
        <w:jc w:val="center"/>
        <w:rPr>
          <w:b/>
          <w:lang w:val="hu-HU"/>
        </w:rPr>
      </w:pPr>
      <w:r w:rsidRPr="00631CA4">
        <w:rPr>
          <w:b/>
          <w:lang w:val="hu-HU"/>
        </w:rPr>
        <w:t xml:space="preserve"> </w:t>
      </w:r>
    </w:p>
    <w:p w:rsidR="00631CA4" w:rsidRPr="00631CA4" w:rsidRDefault="00631CA4" w:rsidP="00631CA4">
      <w:pPr>
        <w:pStyle w:val="Default"/>
        <w:spacing w:after="0" w:afterAutospacing="0"/>
        <w:jc w:val="center"/>
        <w:rPr>
          <w:b/>
          <w:lang w:val="hu-HU"/>
        </w:rPr>
      </w:pPr>
    </w:p>
    <w:p w:rsidR="00631CA4" w:rsidRPr="00631CA4" w:rsidRDefault="00631CA4" w:rsidP="00631CA4">
      <w:pPr>
        <w:rPr>
          <w:b/>
          <w:lang w:val="hu-HU"/>
        </w:rPr>
      </w:pPr>
    </w:p>
    <w:p w:rsidR="00631CA4" w:rsidRPr="00631CA4" w:rsidRDefault="00631CA4" w:rsidP="00631CA4">
      <w:pPr>
        <w:rPr>
          <w:b/>
          <w:lang w:val="hu-HU"/>
        </w:rPr>
      </w:pPr>
    </w:p>
    <w:p w:rsidR="00631CA4" w:rsidRDefault="00631CA4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215F58" w:rsidRDefault="00215F58" w:rsidP="00631CA4">
      <w:pPr>
        <w:rPr>
          <w:lang w:val="hu-HU"/>
        </w:rPr>
      </w:pPr>
    </w:p>
    <w:p w:rsidR="006D1BD7" w:rsidRDefault="006D1BD7" w:rsidP="00631CA4">
      <w:pPr>
        <w:rPr>
          <w:lang w:val="hu-HU"/>
        </w:rPr>
      </w:pPr>
    </w:p>
    <w:p w:rsidR="006D1BD7" w:rsidRDefault="006D1BD7" w:rsidP="00631CA4">
      <w:pPr>
        <w:rPr>
          <w:lang w:val="hu-HU"/>
        </w:rPr>
      </w:pPr>
    </w:p>
    <w:p w:rsidR="006D1BD7" w:rsidRPr="00631CA4" w:rsidRDefault="006D1BD7" w:rsidP="00631CA4">
      <w:pPr>
        <w:rPr>
          <w:lang w:val="hu-HU"/>
        </w:rPr>
      </w:pPr>
    </w:p>
    <w:p w:rsidR="00631CA4" w:rsidRPr="00631CA4" w:rsidRDefault="00631CA4" w:rsidP="00631CA4">
      <w:pPr>
        <w:autoSpaceDE w:val="0"/>
        <w:autoSpaceDN w:val="0"/>
        <w:adjustRightInd w:val="0"/>
        <w:rPr>
          <w:i/>
          <w:sz w:val="20"/>
          <w:szCs w:val="20"/>
          <w:lang w:val="hu-HU"/>
        </w:rPr>
      </w:pPr>
      <w:r w:rsidRPr="00631CA4">
        <w:rPr>
          <w:i/>
          <w:sz w:val="20"/>
          <w:szCs w:val="20"/>
          <w:lang w:val="hu-HU"/>
        </w:rPr>
        <w:t>____________________________________________________________________________________</w:t>
      </w:r>
    </w:p>
    <w:p w:rsidR="00631CA4" w:rsidRPr="00631CA4" w:rsidRDefault="00631CA4" w:rsidP="00631CA4">
      <w:pPr>
        <w:tabs>
          <w:tab w:val="left" w:pos="3855"/>
          <w:tab w:val="left" w:pos="4320"/>
        </w:tabs>
        <w:ind w:left="480"/>
        <w:jc w:val="both"/>
        <w:rPr>
          <w:lang w:val="hu-HU"/>
        </w:rPr>
      </w:pPr>
    </w:p>
    <w:p w:rsidR="00631CA4" w:rsidRPr="00631CA4" w:rsidRDefault="00631CA4" w:rsidP="00631CA4">
      <w:pPr>
        <w:jc w:val="both"/>
        <w:rPr>
          <w:sz w:val="20"/>
          <w:szCs w:val="20"/>
          <w:lang w:val="hu-HU"/>
        </w:rPr>
      </w:pPr>
      <w:r w:rsidRPr="00631CA4">
        <w:rPr>
          <w:sz w:val="20"/>
          <w:szCs w:val="20"/>
          <w:lang w:val="hu-HU"/>
        </w:rPr>
        <w:t xml:space="preserve">A Képviselő-testület ezen általános érvényű rendeletét </w:t>
      </w:r>
      <w:proofErr w:type="gramStart"/>
      <w:r w:rsidRPr="00631CA4">
        <w:rPr>
          <w:sz w:val="20"/>
          <w:szCs w:val="20"/>
          <w:lang w:val="hu-HU"/>
        </w:rPr>
        <w:t>a …</w:t>
      </w:r>
      <w:proofErr w:type="gramEnd"/>
      <w:r w:rsidRPr="00631CA4">
        <w:rPr>
          <w:sz w:val="20"/>
          <w:szCs w:val="20"/>
          <w:lang w:val="hu-HU"/>
        </w:rPr>
        <w:t>…………..testületi ülésén hozta.</w:t>
      </w:r>
    </w:p>
    <w:p w:rsidR="00631CA4" w:rsidRPr="00631CA4" w:rsidRDefault="00631CA4" w:rsidP="00631CA4">
      <w:pPr>
        <w:jc w:val="both"/>
        <w:rPr>
          <w:sz w:val="20"/>
          <w:szCs w:val="20"/>
          <w:lang w:val="hu-HU"/>
        </w:rPr>
      </w:pPr>
      <w:r w:rsidRPr="00631CA4">
        <w:rPr>
          <w:sz w:val="20"/>
          <w:szCs w:val="20"/>
          <w:lang w:val="hu-HU"/>
        </w:rPr>
        <w:t>Az általános érvényű rendelet javaslata a lakosság értesítése érdekében a városi hivatal hirdetőtábláján és i</w:t>
      </w:r>
      <w:r w:rsidR="003C54FF">
        <w:rPr>
          <w:sz w:val="20"/>
          <w:szCs w:val="20"/>
          <w:lang w:val="hu-HU"/>
        </w:rPr>
        <w:t>nternetes honlapján 2013.11.22-é</w:t>
      </w:r>
      <w:r w:rsidRPr="00631CA4">
        <w:rPr>
          <w:sz w:val="20"/>
          <w:szCs w:val="20"/>
          <w:lang w:val="hu-HU"/>
        </w:rPr>
        <w:t>n lett közzé téve.</w:t>
      </w:r>
    </w:p>
    <w:p w:rsidR="00631CA4" w:rsidRPr="00631CA4" w:rsidRDefault="00631CA4" w:rsidP="00631CA4">
      <w:pPr>
        <w:jc w:val="both"/>
        <w:rPr>
          <w:sz w:val="20"/>
          <w:szCs w:val="20"/>
          <w:lang w:val="hu-HU"/>
        </w:rPr>
      </w:pPr>
      <w:r w:rsidRPr="00631CA4">
        <w:rPr>
          <w:sz w:val="20"/>
          <w:szCs w:val="20"/>
          <w:lang w:val="hu-HU"/>
        </w:rPr>
        <w:t xml:space="preserve">Az elfogadott általános érvényű rendelet a városi hivatal hirdetőtábláján és internetes </w:t>
      </w:r>
      <w:proofErr w:type="gramStart"/>
      <w:r w:rsidRPr="00631CA4">
        <w:rPr>
          <w:sz w:val="20"/>
          <w:szCs w:val="20"/>
          <w:lang w:val="hu-HU"/>
        </w:rPr>
        <w:t>honlapján …</w:t>
      </w:r>
      <w:proofErr w:type="gramEnd"/>
      <w:r w:rsidRPr="00631CA4">
        <w:rPr>
          <w:sz w:val="20"/>
          <w:szCs w:val="20"/>
          <w:lang w:val="hu-HU"/>
        </w:rPr>
        <w:t>………………….lett közzé téve.</w:t>
      </w:r>
    </w:p>
    <w:p w:rsidR="00215F58" w:rsidRPr="0012366B" w:rsidRDefault="00631CA4" w:rsidP="0012366B">
      <w:pPr>
        <w:jc w:val="both"/>
        <w:rPr>
          <w:sz w:val="20"/>
          <w:szCs w:val="20"/>
          <w:lang w:val="hu-HU"/>
        </w:rPr>
      </w:pPr>
      <w:r w:rsidRPr="00631CA4">
        <w:rPr>
          <w:sz w:val="20"/>
          <w:szCs w:val="20"/>
          <w:lang w:val="hu-HU"/>
        </w:rPr>
        <w:t xml:space="preserve">Ezen általános érvényű </w:t>
      </w:r>
      <w:proofErr w:type="gramStart"/>
      <w:r w:rsidRPr="00631CA4">
        <w:rPr>
          <w:sz w:val="20"/>
          <w:szCs w:val="20"/>
          <w:lang w:val="hu-HU"/>
        </w:rPr>
        <w:t>rendelet …</w:t>
      </w:r>
      <w:proofErr w:type="gramEnd"/>
      <w:r w:rsidRPr="00631CA4">
        <w:rPr>
          <w:sz w:val="20"/>
          <w:szCs w:val="20"/>
          <w:lang w:val="hu-HU"/>
        </w:rPr>
        <w:t>……………………..lép hatályba.</w:t>
      </w:r>
    </w:p>
    <w:tbl>
      <w:tblPr>
        <w:tblW w:w="15139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8"/>
        <w:gridCol w:w="465"/>
        <w:gridCol w:w="469"/>
        <w:gridCol w:w="466"/>
        <w:gridCol w:w="468"/>
        <w:gridCol w:w="519"/>
        <w:gridCol w:w="971"/>
        <w:gridCol w:w="965"/>
        <w:gridCol w:w="878"/>
      </w:tblGrid>
      <w:tr w:rsidR="003E7B18" w:rsidRPr="00631CA4" w:rsidTr="00631CA4">
        <w:trPr>
          <w:trHeight w:val="16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CA4" w:rsidRPr="00631CA4" w:rsidRDefault="00631CA4" w:rsidP="00631CA4">
            <w:pPr>
              <w:jc w:val="both"/>
              <w:rPr>
                <w:lang w:val="hu-HU"/>
              </w:rPr>
            </w:pPr>
            <w:r w:rsidRPr="00631CA4">
              <w:rPr>
                <w:lang w:val="hu-HU"/>
              </w:rPr>
              <w:lastRenderedPageBreak/>
              <w:t>„1</w:t>
            </w:r>
            <w:proofErr w:type="gramStart"/>
            <w:r w:rsidRPr="00631CA4">
              <w:rPr>
                <w:lang w:val="hu-HU"/>
              </w:rPr>
              <w:t>.sz.</w:t>
            </w:r>
            <w:proofErr w:type="gramEnd"/>
            <w:r w:rsidRPr="00631CA4">
              <w:rPr>
                <w:lang w:val="hu-HU"/>
              </w:rPr>
              <w:t xml:space="preserve"> melléklet </w:t>
            </w:r>
          </w:p>
          <w:p w:rsidR="00631CA4" w:rsidRPr="00631CA4" w:rsidRDefault="00631CA4" w:rsidP="00631CA4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hu-HU"/>
              </w:rPr>
            </w:pPr>
            <w:r w:rsidRPr="00631CA4">
              <w:rPr>
                <w:sz w:val="20"/>
                <w:szCs w:val="20"/>
                <w:lang w:val="hu-HU"/>
              </w:rPr>
              <w:t>2013/</w:t>
            </w:r>
            <w:proofErr w:type="gramStart"/>
            <w:r w:rsidRPr="00631CA4">
              <w:rPr>
                <w:sz w:val="20"/>
                <w:szCs w:val="20"/>
                <w:lang w:val="hu-HU"/>
              </w:rPr>
              <w:t>………..</w:t>
            </w:r>
            <w:proofErr w:type="spellStart"/>
            <w:proofErr w:type="gramEnd"/>
            <w:r w:rsidRPr="00631CA4">
              <w:rPr>
                <w:sz w:val="20"/>
                <w:szCs w:val="20"/>
                <w:lang w:val="hu-HU"/>
              </w:rPr>
              <w:t>sz</w:t>
            </w:r>
            <w:proofErr w:type="spellEnd"/>
            <w:r w:rsidRPr="00631CA4">
              <w:rPr>
                <w:sz w:val="20"/>
                <w:szCs w:val="20"/>
                <w:lang w:val="hu-HU"/>
              </w:rPr>
              <w:t xml:space="preserve"> rendelet </w:t>
            </w:r>
          </w:p>
          <w:tbl>
            <w:tblPr>
              <w:tblW w:w="906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83"/>
              <w:gridCol w:w="35"/>
              <w:gridCol w:w="243"/>
              <w:gridCol w:w="291"/>
              <w:gridCol w:w="933"/>
              <w:gridCol w:w="150"/>
              <w:gridCol w:w="458"/>
              <w:gridCol w:w="169"/>
              <w:gridCol w:w="294"/>
              <w:gridCol w:w="459"/>
              <w:gridCol w:w="24"/>
              <w:gridCol w:w="437"/>
              <w:gridCol w:w="187"/>
              <w:gridCol w:w="203"/>
              <w:gridCol w:w="51"/>
              <w:gridCol w:w="70"/>
              <w:gridCol w:w="110"/>
              <w:gridCol w:w="846"/>
              <w:gridCol w:w="587"/>
              <w:gridCol w:w="365"/>
              <w:gridCol w:w="866"/>
            </w:tblGrid>
            <w:tr w:rsidR="00631CA4" w:rsidRPr="00631CA4" w:rsidTr="00884D78">
              <w:trPr>
                <w:trHeight w:val="254"/>
              </w:trPr>
              <w:tc>
                <w:tcPr>
                  <w:tcW w:w="2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A javaslat megnevezése:</w:t>
                  </w:r>
                </w:p>
              </w:tc>
              <w:tc>
                <w:tcPr>
                  <w:tcW w:w="407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lang w:val="hu-HU"/>
                    </w:rPr>
                    <w:t>Dunaszerdahely Város Díszpolgára cím: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364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lang w:val="hu-HU"/>
                    </w:rPr>
                    <w:t>Dunaszerdahely Város PRO URBE Díj: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384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lang w:val="hu-HU"/>
                    </w:rPr>
                    <w:t>Dunaszerdahely Város PRO URBE JUVENTUS Díj:</w:t>
                  </w:r>
                </w:p>
              </w:tc>
              <w:tc>
                <w:tcPr>
                  <w:tcW w:w="2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364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lang w:val="hu-HU"/>
                    </w:rPr>
                    <w:t>Dunaszerdahely Város Polgármesterének Díja: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384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lang w:val="hu-HU"/>
                    </w:rPr>
                    <w:t>Dunaszerdahely Város Polgármesterének Emléklapja:</w:t>
                  </w:r>
                </w:p>
              </w:tc>
              <w:tc>
                <w:tcPr>
                  <w:tcW w:w="2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384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8B51C2" w:rsidP="00A80DE8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Év Pedagógusa</w:t>
                  </w:r>
                  <w:r w:rsidR="00631CA4" w:rsidRPr="00631CA4">
                    <w:rPr>
                      <w:lang w:val="hu-HU"/>
                    </w:rPr>
                    <w:t xml:space="preserve"> Díj</w:t>
                  </w:r>
                </w:p>
              </w:tc>
              <w:tc>
                <w:tcPr>
                  <w:tcW w:w="2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384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8B51C2" w:rsidP="00A80DE8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Év Pedagógusa Díj</w:t>
                  </w:r>
                  <w:r w:rsidR="00631CA4" w:rsidRPr="00631CA4">
                    <w:rPr>
                      <w:lang w:val="hu-HU"/>
                    </w:rPr>
                    <w:t xml:space="preserve"> – közönség díj</w:t>
                  </w:r>
                </w:p>
              </w:tc>
              <w:tc>
                <w:tcPr>
                  <w:tcW w:w="2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99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9061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725449">
                  <w:pPr>
                    <w:jc w:val="center"/>
                    <w:rPr>
                      <w:b/>
                      <w:bCs/>
                      <w:color w:val="000000"/>
                      <w:lang w:val="hu-HU"/>
                    </w:rPr>
                  </w:pPr>
                  <w:r w:rsidRPr="00631CA4">
                    <w:rPr>
                      <w:b/>
                      <w:bCs/>
                      <w:color w:val="000000"/>
                      <w:lang w:val="hu-HU"/>
                    </w:rPr>
                    <w:t>A díjra javasolt természetes személy adatai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Családi és utónév: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Titulus: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8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Születési hely és idő: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Állandó lakhely: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Családi állapot: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Nemzetiség: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Állampolgárság: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Telefonszám: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9061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jc w:val="center"/>
                    <w:rPr>
                      <w:b/>
                      <w:bCs/>
                      <w:color w:val="000000"/>
                      <w:lang w:val="hu-HU"/>
                    </w:rPr>
                  </w:pPr>
                  <w:r w:rsidRPr="00631CA4">
                    <w:rPr>
                      <w:b/>
                      <w:bCs/>
                      <w:color w:val="000000"/>
                      <w:lang w:val="hu-HU"/>
                    </w:rPr>
                    <w:t>A díjra javasolt közösség adatai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Megnevezés: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Képviselő: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Telefonszám: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256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Működési helyének címe: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7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6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85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Javaslat rövid indokolása: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lastRenderedPageBreak/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8195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A díjra javasolt személy (közösség) szakmai tapasztalatai: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577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A díjra javasolt személy beleegyezése: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796"/>
              </w:trPr>
              <w:tc>
                <w:tcPr>
                  <w:tcW w:w="9061" w:type="dxa"/>
                  <w:gridSpan w:val="21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31CA4" w:rsidRPr="00631CA4" w:rsidRDefault="00631CA4" w:rsidP="00A80DE8">
                  <w:pPr>
                    <w:jc w:val="both"/>
                    <w:rPr>
                      <w:color w:val="000000"/>
                      <w:lang w:val="hu-HU"/>
                    </w:rPr>
                  </w:pPr>
                  <w:r w:rsidRPr="00631CA4">
                    <w:rPr>
                      <w:lang w:val="hu-HU"/>
                    </w:rPr>
                    <w:t>Belegyezésem adom Dunaszerdahely Város részére a jelen dokumentumokban feltüntetett személyes adataim feldolgozásához a személyes adatok védelméről szóló 2002. évi 428. törvény és későbbi módosításai értelmében és egyben kijelentem, hogy minden adat a valóságnak megfelelő.</w:t>
                  </w:r>
                  <w:r w:rsidRPr="00631CA4">
                    <w:rPr>
                      <w:color w:val="000000"/>
                      <w:lang w:val="hu-HU"/>
                    </w:rPr>
                    <w:t xml:space="preserve"> </w:t>
                  </w:r>
                </w:p>
              </w:tc>
            </w:tr>
            <w:tr w:rsidR="00631CA4" w:rsidRPr="00631CA4" w:rsidTr="00884D78">
              <w:trPr>
                <w:trHeight w:val="557"/>
              </w:trPr>
              <w:tc>
                <w:tcPr>
                  <w:tcW w:w="9061" w:type="dxa"/>
                  <w:gridSpan w:val="21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31CA4" w:rsidRPr="00631CA4" w:rsidRDefault="00631CA4" w:rsidP="00A80DE8">
                  <w:pPr>
                    <w:jc w:val="both"/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A javaslattal egyetértek (</w:t>
                  </w:r>
                  <w:r w:rsidRPr="00631CA4">
                    <w:rPr>
                      <w:i/>
                      <w:iCs/>
                      <w:color w:val="000000"/>
                      <w:lang w:val="hu-HU"/>
                    </w:rPr>
                    <w:t xml:space="preserve">ha </w:t>
                  </w:r>
                  <w:proofErr w:type="spellStart"/>
                  <w:r w:rsidRPr="00631CA4">
                    <w:rPr>
                      <w:i/>
                      <w:iCs/>
                      <w:color w:val="000000"/>
                      <w:lang w:val="hu-HU"/>
                    </w:rPr>
                    <w:t>in</w:t>
                  </w:r>
                  <w:proofErr w:type="spellEnd"/>
                  <w:r w:rsidRPr="00631CA4">
                    <w:rPr>
                      <w:i/>
                      <w:iCs/>
                      <w:color w:val="000000"/>
                      <w:lang w:val="hu-HU"/>
                    </w:rPr>
                    <w:t xml:space="preserve"> memoriam díj adományozásáról van szó, akkor a belegyezést </w:t>
                  </w:r>
                  <w:r w:rsidRPr="00631CA4">
                    <w:rPr>
                      <w:bCs/>
                      <w:i/>
                      <w:color w:val="000000"/>
                      <w:lang w:val="hu-HU"/>
                    </w:rPr>
                    <w:t>az elhunyt házastársa, vagy más közeli hozzátartozó adja</w:t>
                  </w:r>
                  <w:r w:rsidRPr="00631CA4">
                    <w:rPr>
                      <w:i/>
                      <w:iCs/>
                      <w:color w:val="000000"/>
                      <w:lang w:val="hu-HU"/>
                    </w:rPr>
                    <w:t>):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Kelt</w:t>
                  </w:r>
                  <w:proofErr w:type="gramStart"/>
                  <w:r w:rsidRPr="00631CA4">
                    <w:rPr>
                      <w:color w:val="000000"/>
                      <w:lang w:val="hu-HU"/>
                    </w:rPr>
                    <w:t>..................................................</w:t>
                  </w:r>
                  <w:proofErr w:type="gramEnd"/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277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31CA4" w:rsidRPr="00631CA4" w:rsidRDefault="00631CA4" w:rsidP="00A80DE8">
                  <w:pPr>
                    <w:jc w:val="center"/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aláírás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533"/>
              </w:trPr>
              <w:tc>
                <w:tcPr>
                  <w:tcW w:w="9061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31CA4" w:rsidRPr="00631CA4" w:rsidRDefault="00631CA4" w:rsidP="00A80DE8">
                  <w:pPr>
                    <w:rPr>
                      <w:b/>
                      <w:bCs/>
                      <w:color w:val="000000"/>
                      <w:lang w:val="hu-HU"/>
                    </w:rPr>
                  </w:pPr>
                </w:p>
                <w:p w:rsidR="00631CA4" w:rsidRPr="00631CA4" w:rsidRDefault="00631CA4" w:rsidP="00A80DE8">
                  <w:pPr>
                    <w:jc w:val="center"/>
                    <w:rPr>
                      <w:b/>
                      <w:bCs/>
                      <w:color w:val="000000"/>
                      <w:lang w:val="hu-HU"/>
                    </w:rPr>
                  </w:pPr>
                </w:p>
                <w:p w:rsidR="00631CA4" w:rsidRPr="00631CA4" w:rsidRDefault="00631CA4" w:rsidP="00A80DE8">
                  <w:pPr>
                    <w:jc w:val="center"/>
                    <w:rPr>
                      <w:b/>
                      <w:bCs/>
                      <w:color w:val="000000"/>
                      <w:lang w:val="hu-HU"/>
                    </w:rPr>
                  </w:pPr>
                  <w:r w:rsidRPr="00631CA4">
                    <w:rPr>
                      <w:b/>
                      <w:bCs/>
                      <w:color w:val="000000"/>
                      <w:lang w:val="hu-HU"/>
                    </w:rPr>
                    <w:t>Az elhunyt házastársa, vagy más közeli hozzátartozó adatai (</w:t>
                  </w:r>
                  <w:proofErr w:type="spellStart"/>
                  <w:r w:rsidRPr="00631CA4">
                    <w:rPr>
                      <w:b/>
                      <w:bCs/>
                      <w:i/>
                      <w:iCs/>
                      <w:color w:val="000000"/>
                      <w:lang w:val="hu-HU"/>
                    </w:rPr>
                    <w:t>in</w:t>
                  </w:r>
                  <w:proofErr w:type="spellEnd"/>
                  <w:r w:rsidRPr="00631CA4">
                    <w:rPr>
                      <w:b/>
                      <w:bCs/>
                      <w:i/>
                      <w:iCs/>
                      <w:color w:val="000000"/>
                      <w:lang w:val="hu-HU"/>
                    </w:rPr>
                    <w:t xml:space="preserve"> memoriam díj adományozása esetén kell kitölteni)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3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Családi és utónév: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Titulus: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3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Állandó lakhely: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531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A díjra javasolt személyhez fűződő viszonya: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Telefonszám: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8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b/>
                      <w:bCs/>
                      <w:color w:val="000000"/>
                      <w:lang w:val="hu-HU"/>
                    </w:rPr>
                  </w:pPr>
                  <w:r w:rsidRPr="00631CA4">
                    <w:rPr>
                      <w:b/>
                      <w:bCs/>
                      <w:color w:val="000000"/>
                      <w:lang w:val="hu-HU"/>
                    </w:rPr>
                    <w:t>Javaslattévő adatai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3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Családi és utónév: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Titulus: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85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Születési hely és idő: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3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Állandó lakhely: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39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Telefonszám: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  <w:tr w:rsidR="00631CA4" w:rsidRPr="00631CA4" w:rsidTr="00884D78">
              <w:trPr>
                <w:trHeight w:val="266"/>
              </w:trPr>
              <w:tc>
                <w:tcPr>
                  <w:tcW w:w="4856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Javaslat elküldésének időpontja: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5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1CA4" w:rsidRPr="00631CA4" w:rsidRDefault="00631CA4" w:rsidP="00A80DE8">
                  <w:pPr>
                    <w:rPr>
                      <w:color w:val="000000"/>
                      <w:lang w:val="hu-HU"/>
                    </w:rPr>
                  </w:pPr>
                  <w:r w:rsidRPr="00631CA4">
                    <w:rPr>
                      <w:color w:val="000000"/>
                      <w:lang w:val="hu-HU"/>
                    </w:rPr>
                    <w:t> </w:t>
                  </w:r>
                </w:p>
              </w:tc>
            </w:tr>
          </w:tbl>
          <w:p w:rsidR="003E7B18" w:rsidRPr="00631CA4" w:rsidRDefault="003E7B18" w:rsidP="00631CA4">
            <w:pPr>
              <w:rPr>
                <w:color w:val="000000"/>
                <w:lang w:val="hu-H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B18" w:rsidRPr="00631CA4" w:rsidRDefault="003E7B18" w:rsidP="00DC7ECD">
            <w:pPr>
              <w:spacing w:line="276" w:lineRule="auto"/>
              <w:jc w:val="both"/>
              <w:rPr>
                <w:color w:val="000000"/>
                <w:lang w:val="hu-HU"/>
              </w:rPr>
            </w:pPr>
          </w:p>
        </w:tc>
      </w:tr>
    </w:tbl>
    <w:p w:rsidR="003E7B18" w:rsidRPr="00631CA4" w:rsidRDefault="003E7B18" w:rsidP="00DC7ECD">
      <w:pPr>
        <w:spacing w:line="276" w:lineRule="auto"/>
        <w:jc w:val="both"/>
        <w:rPr>
          <w:lang w:val="hu-HU"/>
        </w:rPr>
      </w:pPr>
    </w:p>
    <w:sectPr w:rsidR="003E7B18" w:rsidRPr="00631CA4" w:rsidSect="00303B6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4E8"/>
    <w:multiLevelType w:val="hybridMultilevel"/>
    <w:tmpl w:val="34DA21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71C"/>
    <w:multiLevelType w:val="hybridMultilevel"/>
    <w:tmpl w:val="8BD01AE6"/>
    <w:lvl w:ilvl="0" w:tplc="2A5672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21B"/>
    <w:multiLevelType w:val="hybridMultilevel"/>
    <w:tmpl w:val="D51C4340"/>
    <w:lvl w:ilvl="0" w:tplc="6A886B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41C"/>
    <w:multiLevelType w:val="hybridMultilevel"/>
    <w:tmpl w:val="1AC2CCD8"/>
    <w:lvl w:ilvl="0" w:tplc="FB80F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66DE"/>
    <w:multiLevelType w:val="hybridMultilevel"/>
    <w:tmpl w:val="6A722702"/>
    <w:lvl w:ilvl="0" w:tplc="C5364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3E97"/>
    <w:multiLevelType w:val="hybridMultilevel"/>
    <w:tmpl w:val="AC966E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4F4F"/>
    <w:multiLevelType w:val="hybridMultilevel"/>
    <w:tmpl w:val="8A8CBC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841FFD"/>
    <w:multiLevelType w:val="hybridMultilevel"/>
    <w:tmpl w:val="8F5C47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3F40"/>
    <w:multiLevelType w:val="hybridMultilevel"/>
    <w:tmpl w:val="27101D82"/>
    <w:lvl w:ilvl="0" w:tplc="81CA97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250"/>
    <w:multiLevelType w:val="hybridMultilevel"/>
    <w:tmpl w:val="B1FCAA8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F209A"/>
    <w:multiLevelType w:val="hybridMultilevel"/>
    <w:tmpl w:val="EBA49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B7092A"/>
    <w:multiLevelType w:val="hybridMultilevel"/>
    <w:tmpl w:val="84DC5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B6A34"/>
    <w:multiLevelType w:val="hybridMultilevel"/>
    <w:tmpl w:val="B1FCAA8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E257C"/>
    <w:multiLevelType w:val="hybridMultilevel"/>
    <w:tmpl w:val="DD28E8E8"/>
    <w:lvl w:ilvl="0" w:tplc="C0864E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93CD2"/>
    <w:multiLevelType w:val="hybridMultilevel"/>
    <w:tmpl w:val="E618C7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5063A"/>
    <w:multiLevelType w:val="hybridMultilevel"/>
    <w:tmpl w:val="AA7E2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65EDC"/>
    <w:multiLevelType w:val="hybridMultilevel"/>
    <w:tmpl w:val="513CC31E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87FD5"/>
    <w:multiLevelType w:val="hybridMultilevel"/>
    <w:tmpl w:val="724C6864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A6085"/>
    <w:multiLevelType w:val="hybridMultilevel"/>
    <w:tmpl w:val="17A6AEDE"/>
    <w:lvl w:ilvl="0" w:tplc="292C0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20734"/>
    <w:multiLevelType w:val="hybridMultilevel"/>
    <w:tmpl w:val="1BAE2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492"/>
    <w:multiLevelType w:val="hybridMultilevel"/>
    <w:tmpl w:val="E9BA1D5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3D66BF"/>
    <w:multiLevelType w:val="hybridMultilevel"/>
    <w:tmpl w:val="1988E5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8052E"/>
    <w:multiLevelType w:val="hybridMultilevel"/>
    <w:tmpl w:val="C73E3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25F6F"/>
    <w:multiLevelType w:val="hybridMultilevel"/>
    <w:tmpl w:val="E042F9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B5D91"/>
    <w:multiLevelType w:val="hybridMultilevel"/>
    <w:tmpl w:val="8126108E"/>
    <w:lvl w:ilvl="0" w:tplc="722A19B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62558C"/>
    <w:multiLevelType w:val="hybridMultilevel"/>
    <w:tmpl w:val="34DA21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D0A64"/>
    <w:multiLevelType w:val="hybridMultilevel"/>
    <w:tmpl w:val="65328BD0"/>
    <w:lvl w:ilvl="0" w:tplc="441C5AC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3394E"/>
    <w:multiLevelType w:val="hybridMultilevel"/>
    <w:tmpl w:val="716CDFE2"/>
    <w:lvl w:ilvl="0" w:tplc="9702A53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C51BC7"/>
    <w:multiLevelType w:val="hybridMultilevel"/>
    <w:tmpl w:val="13724B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A0774"/>
    <w:multiLevelType w:val="hybridMultilevel"/>
    <w:tmpl w:val="84DC5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7E9"/>
    <w:multiLevelType w:val="hybridMultilevel"/>
    <w:tmpl w:val="B1FCAA8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AE30C9"/>
    <w:multiLevelType w:val="hybridMultilevel"/>
    <w:tmpl w:val="E8EAF0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50CA0"/>
    <w:multiLevelType w:val="hybridMultilevel"/>
    <w:tmpl w:val="B1FCAA8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127F59"/>
    <w:multiLevelType w:val="hybridMultilevel"/>
    <w:tmpl w:val="BEA2CE8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E3F0E29"/>
    <w:multiLevelType w:val="hybridMultilevel"/>
    <w:tmpl w:val="E4D08E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26"/>
  </w:num>
  <w:num w:numId="5">
    <w:abstractNumId w:val="11"/>
  </w:num>
  <w:num w:numId="6">
    <w:abstractNumId w:val="17"/>
  </w:num>
  <w:num w:numId="7">
    <w:abstractNumId w:val="25"/>
  </w:num>
  <w:num w:numId="8">
    <w:abstractNumId w:val="3"/>
  </w:num>
  <w:num w:numId="9">
    <w:abstractNumId w:val="34"/>
  </w:num>
  <w:num w:numId="10">
    <w:abstractNumId w:val="29"/>
  </w:num>
  <w:num w:numId="11">
    <w:abstractNumId w:val="32"/>
  </w:num>
  <w:num w:numId="12">
    <w:abstractNumId w:val="33"/>
  </w:num>
  <w:num w:numId="13">
    <w:abstractNumId w:val="0"/>
  </w:num>
  <w:num w:numId="14">
    <w:abstractNumId w:val="2"/>
  </w:num>
  <w:num w:numId="15">
    <w:abstractNumId w:val="30"/>
  </w:num>
  <w:num w:numId="16">
    <w:abstractNumId w:val="9"/>
  </w:num>
  <w:num w:numId="17">
    <w:abstractNumId w:val="12"/>
  </w:num>
  <w:num w:numId="18">
    <w:abstractNumId w:val="16"/>
  </w:num>
  <w:num w:numId="19">
    <w:abstractNumId w:val="28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14"/>
  </w:num>
  <w:num w:numId="25">
    <w:abstractNumId w:val="27"/>
  </w:num>
  <w:num w:numId="26">
    <w:abstractNumId w:val="13"/>
  </w:num>
  <w:num w:numId="27">
    <w:abstractNumId w:val="5"/>
  </w:num>
  <w:num w:numId="28">
    <w:abstractNumId w:val="22"/>
  </w:num>
  <w:num w:numId="29">
    <w:abstractNumId w:val="31"/>
  </w:num>
  <w:num w:numId="30">
    <w:abstractNumId w:val="19"/>
  </w:num>
  <w:num w:numId="31">
    <w:abstractNumId w:val="20"/>
  </w:num>
  <w:num w:numId="32">
    <w:abstractNumId w:val="18"/>
  </w:num>
  <w:num w:numId="33">
    <w:abstractNumId w:val="23"/>
  </w:num>
  <w:num w:numId="34">
    <w:abstractNumId w:val="15"/>
  </w:num>
  <w:num w:numId="35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B18"/>
    <w:rsid w:val="00004DF9"/>
    <w:rsid w:val="000163B1"/>
    <w:rsid w:val="00044FBC"/>
    <w:rsid w:val="00064B52"/>
    <w:rsid w:val="000C154D"/>
    <w:rsid w:val="000C5B00"/>
    <w:rsid w:val="000C70F8"/>
    <w:rsid w:val="000C7F17"/>
    <w:rsid w:val="000D58CF"/>
    <w:rsid w:val="000E7666"/>
    <w:rsid w:val="000F79F2"/>
    <w:rsid w:val="001051F2"/>
    <w:rsid w:val="001234C7"/>
    <w:rsid w:val="0012366B"/>
    <w:rsid w:val="00161627"/>
    <w:rsid w:val="001740FE"/>
    <w:rsid w:val="001A1806"/>
    <w:rsid w:val="001A24C4"/>
    <w:rsid w:val="00210BBE"/>
    <w:rsid w:val="00215F58"/>
    <w:rsid w:val="0024255A"/>
    <w:rsid w:val="0026185D"/>
    <w:rsid w:val="002A5BBE"/>
    <w:rsid w:val="002B7AEB"/>
    <w:rsid w:val="002E79ED"/>
    <w:rsid w:val="00303B62"/>
    <w:rsid w:val="00362FE6"/>
    <w:rsid w:val="003C54FF"/>
    <w:rsid w:val="003E7B18"/>
    <w:rsid w:val="00431257"/>
    <w:rsid w:val="0043437D"/>
    <w:rsid w:val="0047524B"/>
    <w:rsid w:val="0049677A"/>
    <w:rsid w:val="004A6F03"/>
    <w:rsid w:val="004D0709"/>
    <w:rsid w:val="004D44B8"/>
    <w:rsid w:val="004F74B6"/>
    <w:rsid w:val="005164A6"/>
    <w:rsid w:val="00546CBB"/>
    <w:rsid w:val="005719E3"/>
    <w:rsid w:val="00592F68"/>
    <w:rsid w:val="005D103E"/>
    <w:rsid w:val="005E10E4"/>
    <w:rsid w:val="00611F38"/>
    <w:rsid w:val="00612916"/>
    <w:rsid w:val="006310ED"/>
    <w:rsid w:val="00631CA4"/>
    <w:rsid w:val="0068070F"/>
    <w:rsid w:val="00681F05"/>
    <w:rsid w:val="006D1BD7"/>
    <w:rsid w:val="007138C0"/>
    <w:rsid w:val="00725449"/>
    <w:rsid w:val="00726D46"/>
    <w:rsid w:val="0076145F"/>
    <w:rsid w:val="00761B7E"/>
    <w:rsid w:val="00772924"/>
    <w:rsid w:val="007935B9"/>
    <w:rsid w:val="0079451C"/>
    <w:rsid w:val="00837396"/>
    <w:rsid w:val="00852EF8"/>
    <w:rsid w:val="008802B2"/>
    <w:rsid w:val="00884D78"/>
    <w:rsid w:val="008B4669"/>
    <w:rsid w:val="008B51C2"/>
    <w:rsid w:val="008C58E5"/>
    <w:rsid w:val="00913BB1"/>
    <w:rsid w:val="009847EA"/>
    <w:rsid w:val="009F0A17"/>
    <w:rsid w:val="009F59C4"/>
    <w:rsid w:val="00A12EAC"/>
    <w:rsid w:val="00A36A3A"/>
    <w:rsid w:val="00A57A5D"/>
    <w:rsid w:val="00A6542A"/>
    <w:rsid w:val="00A679C7"/>
    <w:rsid w:val="00A80DE8"/>
    <w:rsid w:val="00A969B6"/>
    <w:rsid w:val="00B6535E"/>
    <w:rsid w:val="00B8070C"/>
    <w:rsid w:val="00B97197"/>
    <w:rsid w:val="00BA46EA"/>
    <w:rsid w:val="00BD5084"/>
    <w:rsid w:val="00BD5B24"/>
    <w:rsid w:val="00C026DA"/>
    <w:rsid w:val="00C10E3B"/>
    <w:rsid w:val="00C26AA8"/>
    <w:rsid w:val="00C570B2"/>
    <w:rsid w:val="00CB61D1"/>
    <w:rsid w:val="00CC6B2C"/>
    <w:rsid w:val="00D04E71"/>
    <w:rsid w:val="00D82BF8"/>
    <w:rsid w:val="00DA4361"/>
    <w:rsid w:val="00DB5B68"/>
    <w:rsid w:val="00DB70AC"/>
    <w:rsid w:val="00DC7ECD"/>
    <w:rsid w:val="00DD404C"/>
    <w:rsid w:val="00DE79DE"/>
    <w:rsid w:val="00DF7341"/>
    <w:rsid w:val="00E113AC"/>
    <w:rsid w:val="00E33D37"/>
    <w:rsid w:val="00E37B3F"/>
    <w:rsid w:val="00E56891"/>
    <w:rsid w:val="00E62F20"/>
    <w:rsid w:val="00E9541D"/>
    <w:rsid w:val="00E965AB"/>
    <w:rsid w:val="00EE3674"/>
    <w:rsid w:val="00EF7DD4"/>
    <w:rsid w:val="00F1123B"/>
    <w:rsid w:val="00F3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7B1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E7B18"/>
    <w:pPr>
      <w:keepNext/>
      <w:jc w:val="both"/>
      <w:outlineLvl w:val="0"/>
    </w:pPr>
    <w:rPr>
      <w:rFonts w:eastAsia="Arial Unicode MS"/>
      <w:b/>
      <w:bCs/>
    </w:rPr>
  </w:style>
  <w:style w:type="paragraph" w:styleId="Nadpis2">
    <w:name w:val="heading 2"/>
    <w:basedOn w:val="Normlny"/>
    <w:next w:val="Normlny"/>
    <w:link w:val="Nadpis2Char"/>
    <w:qFormat/>
    <w:rsid w:val="005164A6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164A6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E7B18"/>
    <w:pPr>
      <w:autoSpaceDE w:val="0"/>
      <w:autoSpaceDN w:val="0"/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E7B18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3E7B18"/>
    <w:rPr>
      <w:rFonts w:ascii="Times New Roman" w:eastAsia="Arial Unicode MS" w:hAnsi="Times New Roman" w:cs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E7B18"/>
    <w:pPr>
      <w:ind w:left="18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E7B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E7B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E7B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7B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7B1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164A6"/>
    <w:rPr>
      <w:rFonts w:ascii="Arial" w:eastAsia="Arial Unicode MS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164A6"/>
    <w:rPr>
      <w:rFonts w:ascii="Arial" w:eastAsia="Arial Unicode MS" w:hAnsi="Arial" w:cs="Arial"/>
      <w:b/>
      <w:bCs/>
      <w:sz w:val="26"/>
      <w:szCs w:val="26"/>
      <w:lang w:eastAsia="sk-SK"/>
    </w:rPr>
  </w:style>
  <w:style w:type="paragraph" w:customStyle="1" w:styleId="Default">
    <w:name w:val="Default"/>
    <w:basedOn w:val="Normlny"/>
    <w:rsid w:val="005164A6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0F79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36A3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7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79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168">
                          <w:marLeft w:val="0"/>
                          <w:marRight w:val="-156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6873">
                              <w:marLeft w:val="9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352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548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6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nstred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B7F2-A26F-4DB6-9772-818D580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21682</CharactersWithSpaces>
  <SharedDoc>false</SharedDoc>
  <HLinks>
    <vt:vector size="6" baseType="variant"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http://www.dunstreda.sk/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Molnar</dc:creator>
  <cp:keywords/>
  <dc:description/>
  <cp:lastModifiedBy>Katarina Csemyova</cp:lastModifiedBy>
  <cp:revision>51</cp:revision>
  <cp:lastPrinted>2013-11-13T09:28:00Z</cp:lastPrinted>
  <dcterms:created xsi:type="dcterms:W3CDTF">2013-11-20T09:54:00Z</dcterms:created>
  <dcterms:modified xsi:type="dcterms:W3CDTF">2013-11-22T09:49:00Z</dcterms:modified>
</cp:coreProperties>
</file>